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Dear </w:t>
      </w:r>
      <w:r>
        <w:rPr>
          <w:rFonts w:ascii="Arial" w:eastAsia="Arial" w:hAnsi="Arial" w:cs="Arial"/>
          <w:color w:val="365F91"/>
          <w:sz w:val="22"/>
          <w:szCs w:val="22"/>
        </w:rPr>
        <w:t>[Name]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00000002" w14:textId="77777777" w:rsidR="007D3FFF" w:rsidRDefault="007D3FF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3" w14:textId="32A69071" w:rsidR="007D3FFF" w:rsidRDefault="008F193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am requesting approval to attend the American Association of Collegiate Registrars and Admissions Officers (AACRAO) Strategic Enrollment Management (SEM) Conference, November </w:t>
      </w:r>
      <w:r w:rsidR="00AD238A">
        <w:rPr>
          <w:rFonts w:ascii="Arial" w:eastAsia="Arial" w:hAnsi="Arial" w:cs="Arial"/>
          <w:sz w:val="22"/>
          <w:szCs w:val="22"/>
        </w:rPr>
        <w:t>5-8, 2023</w:t>
      </w:r>
      <w:r>
        <w:rPr>
          <w:rFonts w:ascii="Arial" w:eastAsia="Arial" w:hAnsi="Arial" w:cs="Arial"/>
          <w:sz w:val="22"/>
          <w:szCs w:val="22"/>
        </w:rPr>
        <w:t xml:space="preserve">. The conference will be held in </w:t>
      </w:r>
      <w:r w:rsidR="00AD238A">
        <w:rPr>
          <w:rFonts w:ascii="Arial" w:eastAsia="Arial" w:hAnsi="Arial" w:cs="Arial"/>
          <w:sz w:val="22"/>
          <w:szCs w:val="22"/>
        </w:rPr>
        <w:t>Seattle, Washington</w:t>
      </w:r>
      <w:r>
        <w:rPr>
          <w:rFonts w:ascii="Arial" w:eastAsia="Arial" w:hAnsi="Arial" w:cs="Arial"/>
          <w:sz w:val="22"/>
          <w:szCs w:val="22"/>
        </w:rPr>
        <w:t xml:space="preserve"> and is an important training and professional development opportunity tailored to our overall institutional goals in Strategic Enrollment Management. </w:t>
      </w:r>
    </w:p>
    <w:p w14:paraId="00000004" w14:textId="77777777" w:rsidR="007D3FFF" w:rsidRDefault="007D3FF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5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With departmental priorities in mind, I have outlined below why I believe my attendance is a good investment for our office. During the three-day event, I will have access to:</w:t>
      </w:r>
    </w:p>
    <w:p w14:paraId="00000006" w14:textId="77777777" w:rsidR="007D3FFF" w:rsidRDefault="007D3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Workshops, sessions, and roundtables, many of which are tailored to my specific interests and job responsibilities</w:t>
      </w:r>
    </w:p>
    <w:p w14:paraId="00000008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network of peers, with whom I can discuss challenges, strategies, and ideas for improving our practices</w:t>
      </w:r>
    </w:p>
    <w:p w14:paraId="00000009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 opportunities for individuals/small groups and institutional teams</w:t>
      </w:r>
    </w:p>
    <w:p w14:paraId="0000000A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Programming for new and experienced SEM professionals</w:t>
      </w:r>
    </w:p>
    <w:p w14:paraId="0000000B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select group of exhibitors and corporate presenters</w:t>
      </w:r>
    </w:p>
    <w:p w14:paraId="0000000C" w14:textId="77777777" w:rsidR="007D3FFF" w:rsidRDefault="008F193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D" w14:textId="76048B1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am requesting approval from you now so we can take advantage of the conference early registration fee (the deadline is Friday, September </w:t>
      </w:r>
      <w:r w:rsidR="00AD238A"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, 202</w:t>
      </w:r>
      <w:r w:rsidR="00AD238A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). If budget is an obstac</w:t>
      </w:r>
      <w:r>
        <w:rPr>
          <w:rFonts w:ascii="Arial" w:eastAsia="Arial" w:hAnsi="Arial" w:cs="Arial"/>
          <w:sz w:val="22"/>
          <w:szCs w:val="22"/>
        </w:rPr>
        <w:t xml:space="preserve">le, the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American Rescue Act Plan of 2021</w:t>
        </w:r>
      </w:hyperlink>
      <w:r>
        <w:rPr>
          <w:rFonts w:ascii="Arial" w:eastAsia="Arial" w:hAnsi="Arial" w:cs="Arial"/>
          <w:sz w:val="22"/>
          <w:szCs w:val="22"/>
        </w:rPr>
        <w:t xml:space="preserve"> specifically designates conference and meeting attendance under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allowable personnel compensation costs.</w:t>
      </w:r>
    </w:p>
    <w:p w14:paraId="0000000E" w14:textId="77777777" w:rsidR="007D3FFF" w:rsidRDefault="007D3FF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F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my attendance is approved, </w:t>
      </w:r>
      <w:r>
        <w:rPr>
          <w:rFonts w:ascii="Arial" w:eastAsia="Arial" w:hAnsi="Arial" w:cs="Arial"/>
          <w:color w:val="000000"/>
          <w:sz w:val="22"/>
          <w:szCs w:val="22"/>
        </w:rPr>
        <w:t>I will plan to meet with you after the SEM Conference to discuss significant takeaways, tips, and recommended actions. I hope you agree that the conference is a good investment of time and resources.</w:t>
      </w:r>
    </w:p>
    <w:p w14:paraId="00000010" w14:textId="77777777" w:rsidR="007D3FFF" w:rsidRDefault="007D3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 for considering this request. I look forward to your reply.</w:t>
      </w:r>
    </w:p>
    <w:p w14:paraId="00000012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3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Regards,</w:t>
      </w:r>
    </w:p>
    <w:p w14:paraId="00000014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365F91"/>
          <w:sz w:val="22"/>
          <w:szCs w:val="22"/>
        </w:rPr>
        <w:t>[Name]</w:t>
      </w:r>
    </w:p>
    <w:sectPr w:rsidR="007D3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6DCA"/>
    <w:multiLevelType w:val="multilevel"/>
    <w:tmpl w:val="70C49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041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FF"/>
    <w:rsid w:val="006131FD"/>
    <w:rsid w:val="007D3FFF"/>
    <w:rsid w:val="008F1939"/>
    <w:rsid w:val="00A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9B26"/>
  <w15:docId w15:val="{2EC911BB-B604-4CAE-AEEC-2C7B0ED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44082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D56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ed.gov/about/offices/list/ope/arpfaq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uhl/AFvPSkQumo1IFhiTCr5vA==">AMUW2mXrKPohu56m37cDOq6lIlz8H5V+1kkS/PleJWNMNYaGk8cRTlHw0Vd64G+azd81mBv1jcyS++FiBxnqy3KibmX+bOjc8e26ghkUNrlN2pwBYFfbMyAvvOgEBERtvurpqhjSgqeyiIEHQRVsCNgO+6Cbumk4j9ZwAfgsxkAKp+f9OlEqIzIEAVro4ov5ENxf4/uHVs1eAN/YxoUnEpzdevE9A3nUd7Y2uYKEO67w+pznud5YrXRv9SeeGtBLKfhg5AlahhOFLtO1wwCfuV+XGLpsGNbljBoouC8BQabVD7jYXtrrKoT5sM9w3q3kMgtY0kdBdngJmj4SK68g2oymNqgjYxlzgFeWxQoglbvr4dHe8H9DVYe01tJjrA7yutgU/gBcJsVyf/PQ1lEl3NCMudhteTke1O7StAb4lZN6zaLmaIdK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Malenah Hunter</cp:lastModifiedBy>
  <cp:revision>2</cp:revision>
  <dcterms:created xsi:type="dcterms:W3CDTF">2023-06-29T13:51:00Z</dcterms:created>
  <dcterms:modified xsi:type="dcterms:W3CDTF">2023-06-29T13:51:00Z</dcterms:modified>
</cp:coreProperties>
</file>