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887E2" w14:textId="3D11C9E1" w:rsidR="00C11556" w:rsidRPr="00825398" w:rsidRDefault="00C11556" w:rsidP="001E1A72">
      <w:pPr>
        <w:pStyle w:val="Heading2"/>
        <w:jc w:val="left"/>
        <w:rPr>
          <w:rFonts w:ascii="Arial" w:hAnsi="Arial" w:cs="Arial"/>
          <w:sz w:val="20"/>
          <w:szCs w:val="20"/>
        </w:rPr>
      </w:pPr>
      <w:bookmarkStart w:id="0" w:name="_Toc419208497"/>
      <w:r w:rsidRPr="00825398">
        <w:rPr>
          <w:rFonts w:ascii="Arial" w:hAnsi="Arial" w:cs="Arial"/>
          <w:sz w:val="20"/>
          <w:szCs w:val="20"/>
        </w:rPr>
        <w:t>Bylaws</w:t>
      </w:r>
      <w:bookmarkEnd w:id="0"/>
    </w:p>
    <w:p w14:paraId="7A81AF62" w14:textId="496017BA" w:rsidR="005707A2" w:rsidRPr="00825398" w:rsidRDefault="004E3858" w:rsidP="005707A2">
      <w:pPr>
        <w:pStyle w:val="Default"/>
        <w:jc w:val="both"/>
        <w:rPr>
          <w:rFonts w:ascii="Arial" w:hAnsi="Arial" w:cs="Arial"/>
          <w:color w:val="auto"/>
          <w:sz w:val="20"/>
          <w:szCs w:val="20"/>
        </w:rPr>
      </w:pPr>
      <w:r w:rsidRPr="00825398">
        <w:rPr>
          <w:rFonts w:ascii="Arial" w:hAnsi="Arial" w:cs="Arial"/>
          <w:b/>
          <w:bCs/>
          <w:color w:val="auto"/>
          <w:sz w:val="20"/>
          <w:szCs w:val="20"/>
        </w:rPr>
        <w:t>Article 1: Mission</w:t>
      </w:r>
    </w:p>
    <w:p w14:paraId="5C322AFA"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b/>
          <w:bCs/>
          <w:color w:val="auto"/>
          <w:sz w:val="20"/>
          <w:szCs w:val="20"/>
        </w:rPr>
        <w:t xml:space="preserve"> </w:t>
      </w:r>
    </w:p>
    <w:p w14:paraId="0BA793B6" w14:textId="61A5AC95"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The mission of the American Association of Collegiate Registrars and Admissions Officers (hereafter referred to as the Association) is to serve and advance higher education by providing leadership in academic and enrollment services.</w:t>
      </w:r>
      <w:r w:rsidR="00C53CCD">
        <w:rPr>
          <w:rFonts w:ascii="Arial" w:hAnsi="Arial" w:cs="Arial"/>
          <w:color w:val="auto"/>
          <w:sz w:val="20"/>
          <w:szCs w:val="20"/>
        </w:rPr>
        <w:t xml:space="preserve"> </w:t>
      </w:r>
    </w:p>
    <w:p w14:paraId="36DA6D42"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49E4308" w14:textId="6737350F" w:rsidR="005707A2" w:rsidRPr="00825398" w:rsidRDefault="005707A2" w:rsidP="005707A2">
      <w:pPr>
        <w:pStyle w:val="Default"/>
        <w:jc w:val="both"/>
        <w:rPr>
          <w:rFonts w:ascii="Arial" w:hAnsi="Arial" w:cs="Arial"/>
          <w:color w:val="auto"/>
          <w:sz w:val="20"/>
          <w:szCs w:val="20"/>
        </w:rPr>
      </w:pPr>
      <w:r w:rsidRPr="00825398">
        <w:rPr>
          <w:rFonts w:ascii="Arial" w:hAnsi="Arial" w:cs="Arial"/>
          <w:b/>
          <w:bCs/>
          <w:color w:val="auto"/>
          <w:sz w:val="20"/>
          <w:szCs w:val="20"/>
        </w:rPr>
        <w:t xml:space="preserve">Article II: Membership and Fees </w:t>
      </w:r>
    </w:p>
    <w:p w14:paraId="767E83BD" w14:textId="4BFB5FE8" w:rsidR="005707A2" w:rsidRPr="00825398" w:rsidRDefault="005707A2" w:rsidP="005707A2">
      <w:pPr>
        <w:pStyle w:val="Default"/>
        <w:jc w:val="both"/>
        <w:rPr>
          <w:rFonts w:ascii="Arial" w:hAnsi="Arial" w:cs="Arial"/>
          <w:color w:val="auto"/>
          <w:sz w:val="20"/>
          <w:szCs w:val="20"/>
        </w:rPr>
      </w:pPr>
    </w:p>
    <w:p w14:paraId="6E90D0FC"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1: Voting Membership</w:t>
      </w:r>
    </w:p>
    <w:p w14:paraId="44AE3FF8"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6BD8E0A3" w14:textId="5EE59C31" w:rsidR="005707A2" w:rsidRPr="00825398" w:rsidRDefault="005707A2" w:rsidP="005707A2">
      <w:pPr>
        <w:pStyle w:val="Default"/>
        <w:ind w:left="720" w:hanging="720"/>
        <w:jc w:val="both"/>
        <w:rPr>
          <w:rFonts w:ascii="Arial" w:hAnsi="Arial" w:cs="Arial"/>
          <w:color w:val="auto"/>
          <w:sz w:val="20"/>
          <w:szCs w:val="20"/>
        </w:rPr>
      </w:pPr>
      <w:r w:rsidRPr="00825398">
        <w:rPr>
          <w:rFonts w:ascii="Arial" w:hAnsi="Arial" w:cs="Arial"/>
          <w:color w:val="auto"/>
          <w:sz w:val="20"/>
          <w:szCs w:val="20"/>
        </w:rPr>
        <w:t>a.</w:t>
      </w:r>
      <w:r w:rsidRPr="00825398">
        <w:rPr>
          <w:rFonts w:ascii="Arial" w:hAnsi="Arial" w:cs="Arial"/>
          <w:color w:val="auto"/>
          <w:sz w:val="20"/>
          <w:szCs w:val="20"/>
        </w:rPr>
        <w:tab/>
      </w:r>
      <w:r w:rsidR="00367B87" w:rsidRPr="00825398">
        <w:rPr>
          <w:rFonts w:ascii="Arial" w:hAnsi="Arial" w:cs="Arial"/>
          <w:color w:val="auto"/>
          <w:sz w:val="20"/>
          <w:szCs w:val="20"/>
        </w:rPr>
        <w:t>E</w:t>
      </w:r>
      <w:r w:rsidR="00E37F9C" w:rsidRPr="00825398">
        <w:rPr>
          <w:rFonts w:ascii="Arial" w:hAnsi="Arial" w:cs="Arial"/>
          <w:color w:val="auto"/>
          <w:sz w:val="20"/>
          <w:szCs w:val="20"/>
        </w:rPr>
        <w:t>ligibility for Voting Membership</w:t>
      </w:r>
      <w:r w:rsidRPr="00825398">
        <w:rPr>
          <w:rFonts w:ascii="Arial" w:hAnsi="Arial" w:cs="Arial"/>
          <w:color w:val="auto"/>
          <w:sz w:val="20"/>
          <w:szCs w:val="20"/>
        </w:rPr>
        <w:t>: Collegiate</w:t>
      </w:r>
      <w:r w:rsidR="00256F8D" w:rsidRPr="00825398">
        <w:rPr>
          <w:rFonts w:ascii="Arial" w:hAnsi="Arial" w:cs="Arial"/>
          <w:color w:val="auto"/>
          <w:sz w:val="20"/>
          <w:szCs w:val="20"/>
        </w:rPr>
        <w:t>-</w:t>
      </w:r>
      <w:r w:rsidRPr="00825398">
        <w:rPr>
          <w:rFonts w:ascii="Arial" w:hAnsi="Arial" w:cs="Arial"/>
          <w:color w:val="auto"/>
          <w:sz w:val="20"/>
          <w:szCs w:val="20"/>
        </w:rPr>
        <w:t>level degree</w:t>
      </w:r>
      <w:r w:rsidR="00256F8D" w:rsidRPr="00825398">
        <w:rPr>
          <w:rFonts w:ascii="Arial" w:hAnsi="Arial" w:cs="Arial"/>
          <w:color w:val="auto"/>
          <w:sz w:val="20"/>
          <w:szCs w:val="20"/>
        </w:rPr>
        <w:t>-</w:t>
      </w:r>
      <w:r w:rsidRPr="00825398">
        <w:rPr>
          <w:rFonts w:ascii="Arial" w:hAnsi="Arial" w:cs="Arial"/>
          <w:color w:val="auto"/>
          <w:sz w:val="20"/>
          <w:szCs w:val="20"/>
        </w:rPr>
        <w:t xml:space="preserve">granting </w:t>
      </w:r>
      <w:r w:rsidR="00367B87" w:rsidRPr="00825398">
        <w:rPr>
          <w:rFonts w:ascii="Arial" w:hAnsi="Arial" w:cs="Arial"/>
          <w:color w:val="auto"/>
          <w:sz w:val="20"/>
          <w:szCs w:val="20"/>
        </w:rPr>
        <w:t xml:space="preserve">non-profit </w:t>
      </w:r>
      <w:r w:rsidRPr="00825398">
        <w:rPr>
          <w:rFonts w:ascii="Arial" w:hAnsi="Arial" w:cs="Arial"/>
          <w:color w:val="auto"/>
          <w:sz w:val="20"/>
          <w:szCs w:val="20"/>
        </w:rPr>
        <w:t xml:space="preserve">institutions of higher education will be eligible for institutional membership if they are </w:t>
      </w:r>
      <w:r w:rsidR="00367B87" w:rsidRPr="00825398">
        <w:rPr>
          <w:rFonts w:ascii="Arial" w:hAnsi="Arial" w:cs="Arial"/>
          <w:color w:val="auto"/>
          <w:sz w:val="20"/>
          <w:szCs w:val="20"/>
        </w:rPr>
        <w:t>approved by the U.S. Department of Education or, for non-US institutions, recognized by their ministry of education or equivalent governing body of their country</w:t>
      </w:r>
      <w:r w:rsidRPr="00825398">
        <w:rPr>
          <w:rFonts w:ascii="Arial" w:hAnsi="Arial" w:cs="Arial"/>
          <w:color w:val="auto"/>
          <w:sz w:val="20"/>
          <w:szCs w:val="20"/>
        </w:rPr>
        <w:t xml:space="preserve">. In addition, college and university system offices are eligible for institutional membership. Eligibility of other institutions of higher education will be determined by the Board of Directors (hereafter referred to as the Board) of the Association. Eligible institutions will be entitled to membership upon remittance of appropriate dues as approved by the membership and submission of the appropriate documents. </w:t>
      </w:r>
    </w:p>
    <w:p w14:paraId="7A2EBB5B" w14:textId="77777777" w:rsidR="005707A2" w:rsidRPr="00825398" w:rsidRDefault="005707A2" w:rsidP="005707A2">
      <w:pPr>
        <w:pStyle w:val="Default"/>
        <w:ind w:left="720" w:hanging="720"/>
        <w:jc w:val="both"/>
        <w:rPr>
          <w:rFonts w:ascii="Arial" w:hAnsi="Arial" w:cs="Arial"/>
          <w:color w:val="auto"/>
          <w:sz w:val="20"/>
          <w:szCs w:val="20"/>
        </w:rPr>
      </w:pPr>
      <w:r w:rsidRPr="00825398">
        <w:rPr>
          <w:rFonts w:ascii="Arial" w:hAnsi="Arial" w:cs="Arial"/>
          <w:color w:val="auto"/>
          <w:sz w:val="20"/>
          <w:szCs w:val="20"/>
        </w:rPr>
        <w:t>b.</w:t>
      </w:r>
      <w:r w:rsidRPr="00825398">
        <w:rPr>
          <w:rFonts w:ascii="Arial" w:hAnsi="Arial" w:cs="Arial"/>
          <w:color w:val="auto"/>
          <w:sz w:val="20"/>
          <w:szCs w:val="20"/>
        </w:rPr>
        <w:tab/>
        <w:t>Designation of Voting Members by Institutional Members: Institutional members will designate one or more individuals as voting members as specified in the Association’s dues structure. Voting members will conduct Association affairs through voting, holding elective office</w:t>
      </w:r>
      <w:r w:rsidR="00893921" w:rsidRPr="00825398">
        <w:rPr>
          <w:rFonts w:ascii="Arial" w:hAnsi="Arial" w:cs="Arial"/>
          <w:color w:val="auto"/>
          <w:sz w:val="20"/>
          <w:szCs w:val="20"/>
        </w:rPr>
        <w:t>,</w:t>
      </w:r>
      <w:r w:rsidRPr="00825398">
        <w:rPr>
          <w:rFonts w:ascii="Arial" w:hAnsi="Arial" w:cs="Arial"/>
          <w:color w:val="auto"/>
          <w:sz w:val="20"/>
          <w:szCs w:val="20"/>
        </w:rPr>
        <w:t xml:space="preserve"> and participating in other ways. </w:t>
      </w:r>
    </w:p>
    <w:p w14:paraId="6DD692DC" w14:textId="4C9F3C5A" w:rsidR="005707A2" w:rsidRPr="00825398" w:rsidRDefault="005707A2" w:rsidP="005707A2">
      <w:pPr>
        <w:pStyle w:val="Default"/>
        <w:ind w:left="720" w:hanging="720"/>
        <w:jc w:val="both"/>
        <w:rPr>
          <w:rFonts w:ascii="Arial" w:hAnsi="Arial" w:cs="Arial"/>
          <w:color w:val="auto"/>
          <w:sz w:val="20"/>
          <w:szCs w:val="20"/>
        </w:rPr>
      </w:pPr>
      <w:r w:rsidRPr="00825398">
        <w:rPr>
          <w:rFonts w:ascii="Arial" w:hAnsi="Arial" w:cs="Arial"/>
          <w:color w:val="auto"/>
          <w:sz w:val="20"/>
          <w:szCs w:val="20"/>
        </w:rPr>
        <w:t>c.</w:t>
      </w:r>
      <w:r w:rsidRPr="00825398">
        <w:rPr>
          <w:rFonts w:ascii="Arial" w:hAnsi="Arial" w:cs="Arial"/>
          <w:color w:val="auto"/>
          <w:sz w:val="20"/>
          <w:szCs w:val="20"/>
        </w:rPr>
        <w:tab/>
        <w:t>Dues: The Board, through a Board resolution, may approve a membership dues increase of no greater rate than the previous twelve</w:t>
      </w:r>
      <w:r w:rsidR="00256F8D" w:rsidRPr="00825398">
        <w:rPr>
          <w:rFonts w:ascii="Arial" w:hAnsi="Arial" w:cs="Arial"/>
          <w:color w:val="auto"/>
          <w:sz w:val="20"/>
          <w:szCs w:val="20"/>
        </w:rPr>
        <w:t>-</w:t>
      </w:r>
      <w:r w:rsidRPr="00825398">
        <w:rPr>
          <w:rFonts w:ascii="Arial" w:hAnsi="Arial" w:cs="Arial"/>
          <w:color w:val="auto"/>
          <w:sz w:val="20"/>
          <w:szCs w:val="20"/>
        </w:rPr>
        <w:t>month period’s Consumer Price Index, for All Urban Consumers (CPI-U), r</w:t>
      </w:r>
      <w:r w:rsidR="004E3858" w:rsidRPr="00825398">
        <w:rPr>
          <w:rFonts w:ascii="Arial" w:hAnsi="Arial" w:cs="Arial"/>
          <w:color w:val="auto"/>
          <w:sz w:val="20"/>
          <w:szCs w:val="20"/>
        </w:rPr>
        <w:t xml:space="preserve">ounded to the nearest dollar. </w:t>
      </w:r>
    </w:p>
    <w:p w14:paraId="5BCCE50D"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5E7C098C" w14:textId="3459B587" w:rsidR="005707A2" w:rsidRPr="00825398" w:rsidRDefault="005707A2" w:rsidP="005707A2">
      <w:pPr>
        <w:pStyle w:val="Default"/>
        <w:ind w:left="720"/>
        <w:jc w:val="both"/>
        <w:rPr>
          <w:rFonts w:ascii="Arial" w:hAnsi="Arial" w:cs="Arial"/>
          <w:color w:val="auto"/>
          <w:sz w:val="20"/>
          <w:szCs w:val="20"/>
        </w:rPr>
      </w:pPr>
      <w:r w:rsidRPr="00825398">
        <w:rPr>
          <w:rFonts w:ascii="Arial" w:hAnsi="Arial" w:cs="Arial"/>
          <w:color w:val="auto"/>
          <w:sz w:val="20"/>
          <w:szCs w:val="20"/>
        </w:rPr>
        <w:t>The Board, through a Board resolution, may recommend a membership dues increase that exceeds the previous twelve</w:t>
      </w:r>
      <w:r w:rsidR="00256F8D" w:rsidRPr="00825398">
        <w:rPr>
          <w:rFonts w:ascii="Arial" w:hAnsi="Arial" w:cs="Arial"/>
          <w:color w:val="auto"/>
          <w:sz w:val="20"/>
          <w:szCs w:val="20"/>
        </w:rPr>
        <w:t>-</w:t>
      </w:r>
      <w:r w:rsidRPr="00825398">
        <w:rPr>
          <w:rFonts w:ascii="Arial" w:hAnsi="Arial" w:cs="Arial"/>
          <w:color w:val="auto"/>
          <w:sz w:val="20"/>
          <w:szCs w:val="20"/>
        </w:rPr>
        <w:t xml:space="preserve">month </w:t>
      </w:r>
      <w:proofErr w:type="spellStart"/>
      <w:r w:rsidRPr="00825398">
        <w:rPr>
          <w:rFonts w:ascii="Arial" w:hAnsi="Arial" w:cs="Arial"/>
          <w:color w:val="auto"/>
          <w:sz w:val="20"/>
          <w:szCs w:val="20"/>
        </w:rPr>
        <w:t>period’s</w:t>
      </w:r>
      <w:proofErr w:type="spellEnd"/>
      <w:r w:rsidRPr="00825398">
        <w:rPr>
          <w:rFonts w:ascii="Arial" w:hAnsi="Arial" w:cs="Arial"/>
          <w:color w:val="auto"/>
          <w:sz w:val="20"/>
          <w:szCs w:val="20"/>
        </w:rPr>
        <w:t xml:space="preserve"> CPI-U for approval by the membership at the Business Session of the Annual Meeting, said recommendation to be provided in writing at least thirty days pr</w:t>
      </w:r>
      <w:r w:rsidR="00E37F9C" w:rsidRPr="00825398">
        <w:rPr>
          <w:rFonts w:ascii="Arial" w:hAnsi="Arial" w:cs="Arial"/>
          <w:color w:val="auto"/>
          <w:sz w:val="20"/>
          <w:szCs w:val="20"/>
        </w:rPr>
        <w:t xml:space="preserve">ior to the Business Session. </w:t>
      </w:r>
    </w:p>
    <w:p w14:paraId="57873A4B"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bookmarkStart w:id="1" w:name="_GoBack"/>
      <w:bookmarkEnd w:id="1"/>
    </w:p>
    <w:p w14:paraId="79D42170"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2: Non</w:t>
      </w:r>
      <w:r w:rsidR="00A9760F" w:rsidRPr="00825398">
        <w:rPr>
          <w:rFonts w:ascii="Arial" w:hAnsi="Arial" w:cs="Arial"/>
          <w:color w:val="auto"/>
          <w:sz w:val="20"/>
          <w:szCs w:val="20"/>
          <w:u w:val="single"/>
        </w:rPr>
        <w:t>-</w:t>
      </w:r>
      <w:r w:rsidRPr="00825398">
        <w:rPr>
          <w:rFonts w:ascii="Arial" w:hAnsi="Arial" w:cs="Arial"/>
          <w:color w:val="auto"/>
          <w:sz w:val="20"/>
          <w:szCs w:val="20"/>
          <w:u w:val="single"/>
        </w:rPr>
        <w:t>voting Membership</w:t>
      </w:r>
    </w:p>
    <w:p w14:paraId="5A13CFDB" w14:textId="65556AB5" w:rsidR="005707A2" w:rsidRPr="00825398" w:rsidRDefault="005707A2" w:rsidP="005707A2">
      <w:pPr>
        <w:pStyle w:val="Default"/>
        <w:jc w:val="both"/>
        <w:rPr>
          <w:rFonts w:ascii="Arial" w:hAnsi="Arial" w:cs="Arial"/>
          <w:color w:val="auto"/>
          <w:sz w:val="20"/>
          <w:szCs w:val="20"/>
        </w:rPr>
      </w:pPr>
    </w:p>
    <w:p w14:paraId="4519DC4D" w14:textId="2C6CCF32"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There may be classes of </w:t>
      </w:r>
      <w:r w:rsidR="00A9760F" w:rsidRPr="00825398">
        <w:rPr>
          <w:rFonts w:ascii="Arial" w:hAnsi="Arial" w:cs="Arial"/>
          <w:color w:val="auto"/>
          <w:sz w:val="20"/>
          <w:szCs w:val="20"/>
        </w:rPr>
        <w:t>non-voting</w:t>
      </w:r>
      <w:r w:rsidRPr="00825398">
        <w:rPr>
          <w:rFonts w:ascii="Arial" w:hAnsi="Arial" w:cs="Arial"/>
          <w:color w:val="auto"/>
          <w:sz w:val="20"/>
          <w:szCs w:val="20"/>
        </w:rPr>
        <w:t xml:space="preserve"> members under such terms and conditions as will be established by the Board. Non</w:t>
      </w:r>
      <w:r w:rsidR="00A9760F" w:rsidRPr="00825398">
        <w:rPr>
          <w:rFonts w:ascii="Arial" w:hAnsi="Arial" w:cs="Arial"/>
          <w:color w:val="auto"/>
          <w:sz w:val="20"/>
          <w:szCs w:val="20"/>
        </w:rPr>
        <w:t>-</w:t>
      </w:r>
      <w:r w:rsidRPr="00825398">
        <w:rPr>
          <w:rFonts w:ascii="Arial" w:hAnsi="Arial" w:cs="Arial"/>
          <w:color w:val="auto"/>
          <w:sz w:val="20"/>
          <w:szCs w:val="20"/>
        </w:rPr>
        <w:t xml:space="preserve">voting members will be eligible to participate in Association activities but may not vote or hold Association office. </w:t>
      </w:r>
    </w:p>
    <w:p w14:paraId="0C25445A" w14:textId="18EB8EC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0CBBE406"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b/>
          <w:bCs/>
          <w:color w:val="auto"/>
          <w:sz w:val="20"/>
          <w:szCs w:val="20"/>
        </w:rPr>
        <w:t>Article III: Board of Directors</w:t>
      </w:r>
      <w:r w:rsidRPr="00825398">
        <w:rPr>
          <w:rFonts w:ascii="Arial" w:hAnsi="Arial" w:cs="Arial"/>
          <w:color w:val="auto"/>
          <w:sz w:val="20"/>
          <w:szCs w:val="20"/>
        </w:rPr>
        <w:t xml:space="preserve"> </w:t>
      </w:r>
    </w:p>
    <w:p w14:paraId="1F277DEB"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49165BA4"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1: Composition of the Board</w:t>
      </w:r>
    </w:p>
    <w:p w14:paraId="79C6700D"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4CC59BE2" w14:textId="1FD126C9"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The Board is comprised of at least twelve and no more than thirteen Directors. </w:t>
      </w:r>
    </w:p>
    <w:p w14:paraId="53F9FC00"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3845701B" w14:textId="77777777" w:rsidR="005707A2" w:rsidRPr="00825398" w:rsidRDefault="005707A2" w:rsidP="005707A2">
      <w:pPr>
        <w:pStyle w:val="Default"/>
        <w:ind w:left="720" w:hanging="720"/>
        <w:jc w:val="both"/>
        <w:rPr>
          <w:rFonts w:ascii="Arial" w:hAnsi="Arial" w:cs="Arial"/>
          <w:color w:val="auto"/>
          <w:sz w:val="20"/>
          <w:szCs w:val="20"/>
        </w:rPr>
      </w:pPr>
      <w:r w:rsidRPr="00825398">
        <w:rPr>
          <w:rFonts w:ascii="Arial" w:hAnsi="Arial" w:cs="Arial"/>
          <w:color w:val="auto"/>
          <w:sz w:val="20"/>
          <w:szCs w:val="20"/>
        </w:rPr>
        <w:t>a.</w:t>
      </w:r>
      <w:r w:rsidRPr="00825398">
        <w:rPr>
          <w:rFonts w:ascii="Arial" w:hAnsi="Arial" w:cs="Arial"/>
          <w:color w:val="auto"/>
          <w:sz w:val="20"/>
          <w:szCs w:val="20"/>
        </w:rPr>
        <w:tab/>
        <w:t xml:space="preserve">Twelve will be voting members of the Association, as defined in Article II, Section 1.b (hereafter referred to as Member Directors), elected by the voting membership. </w:t>
      </w:r>
    </w:p>
    <w:p w14:paraId="5AEA890F" w14:textId="59F5C1A1" w:rsidR="005707A2" w:rsidRPr="00825398" w:rsidRDefault="005707A2" w:rsidP="005707A2">
      <w:pPr>
        <w:pStyle w:val="Default"/>
        <w:ind w:left="720" w:hanging="720"/>
        <w:jc w:val="both"/>
        <w:rPr>
          <w:rFonts w:ascii="Arial" w:hAnsi="Arial" w:cs="Arial"/>
          <w:color w:val="auto"/>
          <w:sz w:val="20"/>
          <w:szCs w:val="20"/>
        </w:rPr>
      </w:pPr>
      <w:r w:rsidRPr="00825398">
        <w:rPr>
          <w:rFonts w:ascii="Arial" w:hAnsi="Arial" w:cs="Arial"/>
          <w:color w:val="auto"/>
          <w:sz w:val="20"/>
          <w:szCs w:val="20"/>
        </w:rPr>
        <w:t xml:space="preserve">b. </w:t>
      </w:r>
      <w:r w:rsidRPr="00825398">
        <w:rPr>
          <w:rFonts w:ascii="Arial" w:hAnsi="Arial" w:cs="Arial"/>
          <w:color w:val="auto"/>
          <w:sz w:val="20"/>
          <w:szCs w:val="20"/>
        </w:rPr>
        <w:tab/>
        <w:t>Up to one additional Director (hereafter referred to as External Director) may be elected by the Board. The External Director may be neither a voting member of the Association as defined in Article II, Section 1.b, nor a non</w:t>
      </w:r>
      <w:r w:rsidR="00A9760F" w:rsidRPr="00825398">
        <w:rPr>
          <w:rFonts w:ascii="Arial" w:hAnsi="Arial" w:cs="Arial"/>
          <w:color w:val="auto"/>
          <w:sz w:val="20"/>
          <w:szCs w:val="20"/>
        </w:rPr>
        <w:t>-</w:t>
      </w:r>
      <w:r w:rsidRPr="00825398">
        <w:rPr>
          <w:rFonts w:ascii="Arial" w:hAnsi="Arial" w:cs="Arial"/>
          <w:color w:val="auto"/>
          <w:sz w:val="20"/>
          <w:szCs w:val="20"/>
        </w:rPr>
        <w:t xml:space="preserve">voting member of the Association as defined in Article II, Section 2. </w:t>
      </w:r>
    </w:p>
    <w:p w14:paraId="7298E8B3"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6F241C93" w14:textId="09F2B6BE"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The Board will include the following</w:t>
      </w:r>
      <w:r w:rsidR="00064BD7" w:rsidRPr="00825398">
        <w:rPr>
          <w:rFonts w:ascii="Arial" w:hAnsi="Arial" w:cs="Arial"/>
          <w:color w:val="auto"/>
          <w:sz w:val="20"/>
          <w:szCs w:val="20"/>
        </w:rPr>
        <w:t>:</w:t>
      </w:r>
    </w:p>
    <w:p w14:paraId="576935DA"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A43CF2C" w14:textId="4A065CD6" w:rsidR="005707A2" w:rsidRPr="00825398" w:rsidRDefault="005707A2"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a. </w:t>
      </w:r>
      <w:r w:rsidR="00AA279D" w:rsidRPr="00825398">
        <w:rPr>
          <w:rFonts w:ascii="Arial" w:hAnsi="Arial" w:cs="Arial"/>
          <w:color w:val="auto"/>
          <w:sz w:val="20"/>
          <w:szCs w:val="20"/>
        </w:rPr>
        <w:tab/>
      </w:r>
      <w:r w:rsidRPr="00825398">
        <w:rPr>
          <w:rFonts w:ascii="Arial" w:hAnsi="Arial" w:cs="Arial"/>
          <w:color w:val="auto"/>
          <w:sz w:val="20"/>
          <w:szCs w:val="20"/>
        </w:rPr>
        <w:t>President</w:t>
      </w:r>
      <w:r w:rsidR="00030C97" w:rsidRPr="00825398">
        <w:rPr>
          <w:rFonts w:ascii="Arial" w:hAnsi="Arial" w:cs="Arial"/>
          <w:color w:val="auto"/>
          <w:sz w:val="20"/>
          <w:szCs w:val="20"/>
        </w:rPr>
        <w:t>: the presiding officer of the Association; represents the Association membership to the public</w:t>
      </w:r>
      <w:r w:rsidR="00C53CCD">
        <w:rPr>
          <w:rFonts w:ascii="Arial" w:hAnsi="Arial" w:cs="Arial"/>
          <w:color w:val="auto"/>
          <w:sz w:val="20"/>
          <w:szCs w:val="20"/>
        </w:rPr>
        <w:t xml:space="preserve"> </w:t>
      </w:r>
    </w:p>
    <w:p w14:paraId="166FC92B" w14:textId="4F478E8E" w:rsidR="005707A2" w:rsidRPr="00825398" w:rsidRDefault="005707A2"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b. </w:t>
      </w:r>
      <w:r w:rsidR="00AA279D" w:rsidRPr="00825398">
        <w:rPr>
          <w:rFonts w:ascii="Arial" w:hAnsi="Arial" w:cs="Arial"/>
          <w:color w:val="auto"/>
          <w:sz w:val="20"/>
          <w:szCs w:val="20"/>
        </w:rPr>
        <w:tab/>
      </w:r>
      <w:r w:rsidRPr="00825398">
        <w:rPr>
          <w:rFonts w:ascii="Arial" w:hAnsi="Arial" w:cs="Arial"/>
          <w:color w:val="auto"/>
          <w:sz w:val="20"/>
          <w:szCs w:val="20"/>
        </w:rPr>
        <w:t>President</w:t>
      </w:r>
      <w:r w:rsidR="00793FD7" w:rsidRPr="00825398">
        <w:rPr>
          <w:rFonts w:ascii="Arial" w:hAnsi="Arial" w:cs="Arial"/>
          <w:color w:val="auto"/>
          <w:sz w:val="20"/>
          <w:szCs w:val="20"/>
        </w:rPr>
        <w:t>-</w:t>
      </w:r>
      <w:r w:rsidRPr="00825398">
        <w:rPr>
          <w:rFonts w:ascii="Arial" w:hAnsi="Arial" w:cs="Arial"/>
          <w:color w:val="auto"/>
          <w:sz w:val="20"/>
          <w:szCs w:val="20"/>
        </w:rPr>
        <w:t>elect</w:t>
      </w:r>
      <w:r w:rsidR="00030C97" w:rsidRPr="00825398">
        <w:rPr>
          <w:rFonts w:ascii="Arial" w:hAnsi="Arial" w:cs="Arial"/>
          <w:color w:val="auto"/>
          <w:sz w:val="20"/>
          <w:szCs w:val="20"/>
        </w:rPr>
        <w:t>: assists the president; prepares for Association leadership; liaison to the Program Committee</w:t>
      </w:r>
      <w:r w:rsidRPr="00825398">
        <w:rPr>
          <w:rFonts w:ascii="Arial" w:hAnsi="Arial" w:cs="Arial"/>
          <w:color w:val="auto"/>
          <w:sz w:val="20"/>
          <w:szCs w:val="20"/>
        </w:rPr>
        <w:t xml:space="preserve"> </w:t>
      </w:r>
    </w:p>
    <w:p w14:paraId="5985259A" w14:textId="1C320A6E" w:rsidR="005707A2" w:rsidRPr="00825398" w:rsidRDefault="005707A2"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c. </w:t>
      </w:r>
      <w:r w:rsidR="00AA279D" w:rsidRPr="00825398">
        <w:rPr>
          <w:rFonts w:ascii="Arial" w:hAnsi="Arial" w:cs="Arial"/>
          <w:color w:val="auto"/>
          <w:sz w:val="20"/>
          <w:szCs w:val="20"/>
        </w:rPr>
        <w:tab/>
      </w:r>
      <w:r w:rsidRPr="00825398">
        <w:rPr>
          <w:rFonts w:ascii="Arial" w:hAnsi="Arial" w:cs="Arial"/>
          <w:color w:val="auto"/>
          <w:sz w:val="20"/>
          <w:szCs w:val="20"/>
        </w:rPr>
        <w:t>Past President</w:t>
      </w:r>
      <w:r w:rsidR="00030C97" w:rsidRPr="00825398">
        <w:rPr>
          <w:rFonts w:ascii="Arial" w:hAnsi="Arial" w:cs="Arial"/>
          <w:color w:val="auto"/>
          <w:sz w:val="20"/>
          <w:szCs w:val="20"/>
        </w:rPr>
        <w:t xml:space="preserve"> advises on Association business; serves as a voting member of the Association's Awards Committee</w:t>
      </w:r>
      <w:r w:rsidR="00D40430" w:rsidRPr="00825398">
        <w:rPr>
          <w:rFonts w:ascii="Arial" w:hAnsi="Arial" w:cs="Arial"/>
          <w:color w:val="auto"/>
          <w:sz w:val="20"/>
          <w:szCs w:val="20"/>
        </w:rPr>
        <w:t>,</w:t>
      </w:r>
      <w:r w:rsidR="00030C97" w:rsidRPr="00825398">
        <w:rPr>
          <w:rFonts w:ascii="Arial" w:hAnsi="Arial" w:cs="Arial"/>
          <w:color w:val="auto"/>
          <w:sz w:val="20"/>
          <w:szCs w:val="20"/>
        </w:rPr>
        <w:t xml:space="preserve"> which reports to the Board the committee's recommendations</w:t>
      </w:r>
      <w:r w:rsidR="00030C97" w:rsidRPr="00825398">
        <w:rPr>
          <w:rStyle w:val="CommentReference"/>
          <w:rFonts w:ascii="Arial" w:eastAsiaTheme="minorHAnsi" w:hAnsi="Arial" w:cs="Arial"/>
          <w:color w:val="auto"/>
          <w:sz w:val="20"/>
          <w:szCs w:val="20"/>
          <w:lang w:bidi="ar-SA"/>
        </w:rPr>
        <w:t xml:space="preserve"> for </w:t>
      </w:r>
      <w:r w:rsidR="00030C97" w:rsidRPr="00825398">
        <w:rPr>
          <w:rFonts w:ascii="Arial" w:hAnsi="Arial" w:cs="Arial"/>
          <w:color w:val="auto"/>
          <w:sz w:val="20"/>
          <w:szCs w:val="20"/>
        </w:rPr>
        <w:t>award recipients to be recognized at the Annual Meeting</w:t>
      </w:r>
      <w:r w:rsidR="00C53CCD">
        <w:rPr>
          <w:rFonts w:ascii="Arial" w:hAnsi="Arial" w:cs="Arial"/>
          <w:color w:val="auto"/>
          <w:sz w:val="20"/>
          <w:szCs w:val="20"/>
        </w:rPr>
        <w:t xml:space="preserve"> </w:t>
      </w:r>
    </w:p>
    <w:p w14:paraId="6B7A2F41" w14:textId="30C60B82" w:rsidR="00EC5674" w:rsidRPr="00825398" w:rsidRDefault="00EC5674"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d. </w:t>
      </w:r>
      <w:r w:rsidRPr="00825398">
        <w:rPr>
          <w:rFonts w:ascii="Arial" w:hAnsi="Arial" w:cs="Arial"/>
          <w:color w:val="auto"/>
          <w:sz w:val="20"/>
          <w:szCs w:val="20"/>
        </w:rPr>
        <w:tab/>
        <w:t>Vice President for Access and Equity</w:t>
      </w:r>
      <w:r w:rsidR="006D79D9" w:rsidRPr="00825398">
        <w:rPr>
          <w:rFonts w:ascii="Arial" w:hAnsi="Arial" w:cs="Arial"/>
          <w:color w:val="auto"/>
          <w:sz w:val="20"/>
          <w:szCs w:val="20"/>
        </w:rPr>
        <w:t xml:space="preserve">: supports the activities of the committees </w:t>
      </w:r>
      <w:r w:rsidR="00996C9E" w:rsidRPr="00825398">
        <w:rPr>
          <w:rFonts w:ascii="Arial" w:hAnsi="Arial" w:cs="Arial"/>
          <w:color w:val="auto"/>
          <w:sz w:val="20"/>
          <w:szCs w:val="20"/>
        </w:rPr>
        <w:t xml:space="preserve">and caucuses </w:t>
      </w:r>
      <w:r w:rsidR="006D79D9" w:rsidRPr="00825398">
        <w:rPr>
          <w:rFonts w:ascii="Arial" w:hAnsi="Arial" w:cs="Arial"/>
          <w:color w:val="auto"/>
          <w:sz w:val="20"/>
          <w:szCs w:val="20"/>
        </w:rPr>
        <w:t>comprising this professional group; assists in the advancement of the Association's strategic plan; performs other duties as assigned by the President</w:t>
      </w:r>
      <w:r w:rsidRPr="00825398">
        <w:rPr>
          <w:rFonts w:ascii="Arial" w:hAnsi="Arial" w:cs="Arial"/>
          <w:color w:val="auto"/>
          <w:sz w:val="20"/>
          <w:szCs w:val="20"/>
        </w:rPr>
        <w:t xml:space="preserve"> </w:t>
      </w:r>
    </w:p>
    <w:p w14:paraId="4973D3D0" w14:textId="084A9CD3" w:rsidR="00EC5674" w:rsidRPr="00825398" w:rsidRDefault="00EC5674"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lastRenderedPageBreak/>
        <w:t xml:space="preserve">e. </w:t>
      </w:r>
      <w:r w:rsidRPr="00825398">
        <w:rPr>
          <w:rFonts w:ascii="Arial" w:hAnsi="Arial" w:cs="Arial"/>
          <w:color w:val="auto"/>
          <w:sz w:val="20"/>
          <w:szCs w:val="20"/>
        </w:rPr>
        <w:tab/>
        <w:t>Vice President for Admissions and Enrollment Management</w:t>
      </w:r>
      <w:r w:rsidR="006D79D9" w:rsidRPr="00825398">
        <w:rPr>
          <w:rFonts w:ascii="Arial" w:hAnsi="Arial" w:cs="Arial"/>
          <w:color w:val="auto"/>
          <w:sz w:val="20"/>
          <w:szCs w:val="20"/>
        </w:rPr>
        <w:t>: supports the activities of the committees comprising this professional group; assists in the advancement of the Association's strategic plan; performs other duties as assigned by the President</w:t>
      </w:r>
    </w:p>
    <w:p w14:paraId="7B91AE7F" w14:textId="5D4F167E" w:rsidR="00EC5674" w:rsidRPr="00825398" w:rsidRDefault="00EC5674"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f. </w:t>
      </w:r>
      <w:r w:rsidRPr="00825398">
        <w:rPr>
          <w:rFonts w:ascii="Arial" w:hAnsi="Arial" w:cs="Arial"/>
          <w:color w:val="auto"/>
          <w:sz w:val="20"/>
          <w:szCs w:val="20"/>
        </w:rPr>
        <w:tab/>
        <w:t>Vice President for Finance</w:t>
      </w:r>
      <w:r w:rsidR="00030C97" w:rsidRPr="00825398">
        <w:rPr>
          <w:rFonts w:ascii="Arial" w:hAnsi="Arial" w:cs="Arial"/>
          <w:color w:val="auto"/>
          <w:sz w:val="20"/>
          <w:szCs w:val="20"/>
        </w:rPr>
        <w:t>: oversees the Association’s financial affairs as treasurer; serves as secretary of the Association; works closely with the Executive Director on membership and financial records; chair the Board’s finance committee and notif</w:t>
      </w:r>
      <w:r w:rsidR="006D79D9" w:rsidRPr="00825398">
        <w:rPr>
          <w:rFonts w:ascii="Arial" w:hAnsi="Arial" w:cs="Arial"/>
          <w:color w:val="auto"/>
          <w:sz w:val="20"/>
          <w:szCs w:val="20"/>
        </w:rPr>
        <w:t>ies</w:t>
      </w:r>
      <w:r w:rsidR="00030C97" w:rsidRPr="00825398">
        <w:rPr>
          <w:rFonts w:ascii="Arial" w:hAnsi="Arial" w:cs="Arial"/>
          <w:color w:val="auto"/>
          <w:sz w:val="20"/>
          <w:szCs w:val="20"/>
        </w:rPr>
        <w:t xml:space="preserve"> the membership of the proposed budget, membership fees, or policy matters at least thirty days prior to voting</w:t>
      </w:r>
      <w:r w:rsidR="006D79D9" w:rsidRPr="00825398">
        <w:rPr>
          <w:rFonts w:ascii="Arial" w:hAnsi="Arial" w:cs="Arial"/>
          <w:color w:val="auto"/>
          <w:sz w:val="20"/>
          <w:szCs w:val="20"/>
        </w:rPr>
        <w:t xml:space="preserve">; </w:t>
      </w:r>
      <w:r w:rsidR="00030C97" w:rsidRPr="00825398">
        <w:rPr>
          <w:rFonts w:ascii="Arial" w:hAnsi="Arial" w:cs="Arial"/>
          <w:color w:val="auto"/>
          <w:sz w:val="20"/>
          <w:szCs w:val="20"/>
        </w:rPr>
        <w:t>may audit the Association bills before payment.</w:t>
      </w:r>
    </w:p>
    <w:p w14:paraId="1EE03979" w14:textId="2987229B" w:rsidR="00EC5674" w:rsidRPr="00825398" w:rsidRDefault="00EC5674"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g. </w:t>
      </w:r>
      <w:r w:rsidRPr="00825398">
        <w:rPr>
          <w:rFonts w:ascii="Arial" w:hAnsi="Arial" w:cs="Arial"/>
          <w:color w:val="auto"/>
          <w:sz w:val="20"/>
          <w:szCs w:val="20"/>
        </w:rPr>
        <w:tab/>
        <w:t>Vice President for Information Technology</w:t>
      </w:r>
      <w:r w:rsidR="006D79D9" w:rsidRPr="00825398">
        <w:rPr>
          <w:rFonts w:ascii="Arial" w:hAnsi="Arial" w:cs="Arial"/>
          <w:color w:val="auto"/>
          <w:sz w:val="20"/>
          <w:szCs w:val="20"/>
        </w:rPr>
        <w:t>: supports the activities of the committees comprising this professional group; assists in the advancement of the Association's strategic plan; performs other duties as assigned by the President</w:t>
      </w:r>
    </w:p>
    <w:p w14:paraId="1B0989D6" w14:textId="0734B40F" w:rsidR="00EC5674" w:rsidRPr="00825398" w:rsidRDefault="00EC5674"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h. </w:t>
      </w:r>
      <w:r w:rsidRPr="00825398">
        <w:rPr>
          <w:rFonts w:ascii="Arial" w:hAnsi="Arial" w:cs="Arial"/>
          <w:color w:val="auto"/>
          <w:sz w:val="20"/>
          <w:szCs w:val="20"/>
        </w:rPr>
        <w:tab/>
        <w:t>Vice President for International Education</w:t>
      </w:r>
      <w:r w:rsidR="006D79D9" w:rsidRPr="00825398">
        <w:rPr>
          <w:rFonts w:ascii="Arial" w:hAnsi="Arial" w:cs="Arial"/>
          <w:color w:val="auto"/>
          <w:sz w:val="20"/>
          <w:szCs w:val="20"/>
        </w:rPr>
        <w:t>: supports the activities of the committees comprising this professional group; assists in the advancement of the Association's strategic plan; performs other duties as assigned by the President</w:t>
      </w:r>
    </w:p>
    <w:p w14:paraId="57F99708" w14:textId="0E0368DF" w:rsidR="00EC5674" w:rsidRPr="00825398" w:rsidRDefault="00EC5674" w:rsidP="00030C97">
      <w:pPr>
        <w:pStyle w:val="Default"/>
        <w:tabs>
          <w:tab w:val="left" w:pos="360"/>
        </w:tabs>
        <w:ind w:left="360" w:hanging="360"/>
        <w:jc w:val="both"/>
        <w:rPr>
          <w:rFonts w:ascii="Arial" w:hAnsi="Arial" w:cs="Arial"/>
          <w:color w:val="auto"/>
          <w:sz w:val="20"/>
          <w:szCs w:val="20"/>
        </w:rPr>
      </w:pPr>
      <w:proofErr w:type="spellStart"/>
      <w:r w:rsidRPr="00825398">
        <w:rPr>
          <w:rFonts w:ascii="Arial" w:hAnsi="Arial" w:cs="Arial"/>
          <w:color w:val="auto"/>
          <w:sz w:val="20"/>
          <w:szCs w:val="20"/>
        </w:rPr>
        <w:t>i</w:t>
      </w:r>
      <w:proofErr w:type="spellEnd"/>
      <w:r w:rsidRPr="00825398">
        <w:rPr>
          <w:rFonts w:ascii="Arial" w:hAnsi="Arial" w:cs="Arial"/>
          <w:color w:val="auto"/>
          <w:sz w:val="20"/>
          <w:szCs w:val="20"/>
        </w:rPr>
        <w:t xml:space="preserve">. </w:t>
      </w:r>
      <w:r w:rsidRPr="00825398">
        <w:rPr>
          <w:rFonts w:ascii="Arial" w:hAnsi="Arial" w:cs="Arial"/>
          <w:color w:val="auto"/>
          <w:sz w:val="20"/>
          <w:szCs w:val="20"/>
        </w:rPr>
        <w:tab/>
        <w:t>Vice President for Leadership and Management Development</w:t>
      </w:r>
      <w:r w:rsidR="006D79D9" w:rsidRPr="00825398">
        <w:rPr>
          <w:rFonts w:ascii="Arial" w:hAnsi="Arial" w:cs="Arial"/>
          <w:color w:val="auto"/>
          <w:sz w:val="20"/>
          <w:szCs w:val="20"/>
        </w:rPr>
        <w:t>: supports the activities of the committees comprising this professional group; assists in the advancement of the Association's strategic plan; performs other duties as assigned by the President</w:t>
      </w:r>
    </w:p>
    <w:p w14:paraId="1D23E1E7" w14:textId="33DADDB9" w:rsidR="00EC5674" w:rsidRPr="00825398" w:rsidRDefault="00EC5674"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j. </w:t>
      </w:r>
      <w:r w:rsidRPr="00825398">
        <w:rPr>
          <w:rFonts w:ascii="Arial" w:hAnsi="Arial" w:cs="Arial"/>
          <w:color w:val="auto"/>
          <w:sz w:val="20"/>
          <w:szCs w:val="20"/>
        </w:rPr>
        <w:tab/>
        <w:t>Vice President for Records and Academic Services</w:t>
      </w:r>
      <w:r w:rsidR="006D79D9" w:rsidRPr="00825398">
        <w:rPr>
          <w:rFonts w:ascii="Arial" w:hAnsi="Arial" w:cs="Arial"/>
          <w:color w:val="auto"/>
          <w:sz w:val="20"/>
          <w:szCs w:val="20"/>
        </w:rPr>
        <w:t>: supports the activities of the committees comprising this professional group; assists in the advancement of the Association's strategic plan; performs other duties as assigned by the President</w:t>
      </w:r>
    </w:p>
    <w:p w14:paraId="049E2626" w14:textId="2F85A417" w:rsidR="00EC5674" w:rsidRPr="00825398" w:rsidRDefault="006D79D9"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k. </w:t>
      </w:r>
      <w:r w:rsidRPr="00825398">
        <w:rPr>
          <w:rFonts w:ascii="Arial" w:hAnsi="Arial" w:cs="Arial"/>
          <w:color w:val="auto"/>
          <w:sz w:val="20"/>
          <w:szCs w:val="20"/>
        </w:rPr>
        <w:tab/>
        <w:t>Vice President at Large: assists in the advancement of the Association's strategic plan; performs other duties as assigned by the President</w:t>
      </w:r>
    </w:p>
    <w:p w14:paraId="4181CFA3" w14:textId="138009AF" w:rsidR="00EC5674" w:rsidRPr="00825398" w:rsidRDefault="00EC5674"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l. </w:t>
      </w:r>
      <w:r w:rsidRPr="00825398">
        <w:rPr>
          <w:rFonts w:ascii="Arial" w:hAnsi="Arial" w:cs="Arial"/>
          <w:color w:val="auto"/>
          <w:sz w:val="20"/>
          <w:szCs w:val="20"/>
        </w:rPr>
        <w:tab/>
        <w:t>Vice President at Large</w:t>
      </w:r>
      <w:r w:rsidR="006D79D9" w:rsidRPr="00825398">
        <w:rPr>
          <w:rFonts w:ascii="Arial" w:hAnsi="Arial" w:cs="Arial"/>
          <w:color w:val="auto"/>
          <w:sz w:val="20"/>
          <w:szCs w:val="20"/>
        </w:rPr>
        <w:t>: assists in the advancement of the Association's strategic plan; performs other duties as assigned by the President</w:t>
      </w:r>
    </w:p>
    <w:p w14:paraId="0071CE5D" w14:textId="0BEC4818" w:rsidR="005707A2" w:rsidRPr="00825398" w:rsidRDefault="00EC5674" w:rsidP="00030C97">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m</w:t>
      </w:r>
      <w:r w:rsidR="005707A2" w:rsidRPr="00825398">
        <w:rPr>
          <w:rFonts w:ascii="Arial" w:hAnsi="Arial" w:cs="Arial"/>
          <w:color w:val="auto"/>
          <w:sz w:val="20"/>
          <w:szCs w:val="20"/>
        </w:rPr>
        <w:t xml:space="preserve">. </w:t>
      </w:r>
      <w:r w:rsidR="00AA279D" w:rsidRPr="00825398">
        <w:rPr>
          <w:rFonts w:ascii="Arial" w:hAnsi="Arial" w:cs="Arial"/>
          <w:color w:val="auto"/>
          <w:sz w:val="20"/>
          <w:szCs w:val="20"/>
        </w:rPr>
        <w:tab/>
      </w:r>
      <w:r w:rsidR="005707A2" w:rsidRPr="00825398">
        <w:rPr>
          <w:rFonts w:ascii="Arial" w:hAnsi="Arial" w:cs="Arial"/>
          <w:color w:val="auto"/>
          <w:sz w:val="20"/>
          <w:szCs w:val="20"/>
        </w:rPr>
        <w:t xml:space="preserve">External Director </w:t>
      </w:r>
      <w:r w:rsidR="00810112" w:rsidRPr="00825398">
        <w:rPr>
          <w:rFonts w:ascii="Arial" w:hAnsi="Arial" w:cs="Arial"/>
          <w:color w:val="auto"/>
          <w:sz w:val="20"/>
          <w:szCs w:val="20"/>
        </w:rPr>
        <w:t>(if authorized by the Board of Directors)</w:t>
      </w:r>
      <w:r w:rsidR="006D79D9" w:rsidRPr="00825398">
        <w:rPr>
          <w:rFonts w:ascii="Arial" w:hAnsi="Arial" w:cs="Arial"/>
          <w:color w:val="auto"/>
          <w:sz w:val="20"/>
          <w:szCs w:val="20"/>
        </w:rPr>
        <w:t>: assists in the advancement of the Association's strategic plan; performs other duties as assigned by the President</w:t>
      </w:r>
    </w:p>
    <w:p w14:paraId="29066DB9" w14:textId="02966D61" w:rsidR="005707A2" w:rsidRPr="00825398" w:rsidRDefault="005707A2" w:rsidP="005707A2">
      <w:pPr>
        <w:pStyle w:val="Default"/>
        <w:jc w:val="both"/>
        <w:rPr>
          <w:rFonts w:ascii="Arial" w:hAnsi="Arial" w:cs="Arial"/>
          <w:color w:val="auto"/>
          <w:sz w:val="20"/>
          <w:szCs w:val="20"/>
        </w:rPr>
      </w:pPr>
    </w:p>
    <w:p w14:paraId="76AC24ED" w14:textId="6080DAB1"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2: Duties of the Board</w:t>
      </w:r>
      <w:r w:rsidR="00EE4247" w:rsidRPr="00825398">
        <w:rPr>
          <w:rFonts w:ascii="Arial" w:hAnsi="Arial" w:cs="Arial"/>
          <w:color w:val="auto"/>
          <w:sz w:val="20"/>
          <w:szCs w:val="20"/>
          <w:u w:val="single"/>
        </w:rPr>
        <w:t>]</w:t>
      </w:r>
    </w:p>
    <w:p w14:paraId="451191D2"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4E13EEF1" w14:textId="60559437" w:rsidR="005707A2" w:rsidRPr="00825398" w:rsidRDefault="00EE4247" w:rsidP="005707A2">
      <w:pPr>
        <w:pStyle w:val="Default"/>
        <w:jc w:val="both"/>
        <w:rPr>
          <w:rFonts w:ascii="Arial" w:hAnsi="Arial" w:cs="Arial"/>
          <w:color w:val="auto"/>
          <w:sz w:val="20"/>
          <w:szCs w:val="20"/>
        </w:rPr>
      </w:pPr>
      <w:r w:rsidRPr="00825398">
        <w:rPr>
          <w:rFonts w:ascii="Arial" w:hAnsi="Arial" w:cs="Arial"/>
          <w:color w:val="auto"/>
          <w:sz w:val="20"/>
          <w:szCs w:val="20"/>
        </w:rPr>
        <w:t>Collectively,</w:t>
      </w:r>
      <w:r w:rsidR="00064BD7" w:rsidRPr="00825398">
        <w:rPr>
          <w:rFonts w:ascii="Arial" w:hAnsi="Arial" w:cs="Arial"/>
          <w:color w:val="auto"/>
          <w:sz w:val="20"/>
          <w:szCs w:val="20"/>
        </w:rPr>
        <w:t xml:space="preserve"> </w:t>
      </w:r>
      <w:r w:rsidR="006D79D9" w:rsidRPr="00825398">
        <w:rPr>
          <w:rFonts w:ascii="Arial" w:hAnsi="Arial" w:cs="Arial"/>
          <w:color w:val="auto"/>
          <w:sz w:val="20"/>
          <w:szCs w:val="20"/>
        </w:rPr>
        <w:t>t</w:t>
      </w:r>
      <w:r w:rsidR="005707A2" w:rsidRPr="00825398">
        <w:rPr>
          <w:rFonts w:ascii="Arial" w:hAnsi="Arial" w:cs="Arial"/>
          <w:color w:val="auto"/>
          <w:sz w:val="20"/>
          <w:szCs w:val="20"/>
        </w:rPr>
        <w:t xml:space="preserve">he Board represents the Association’s membership and </w:t>
      </w:r>
      <w:r w:rsidR="00EC5674" w:rsidRPr="00825398">
        <w:rPr>
          <w:rFonts w:ascii="Arial" w:hAnsi="Arial" w:cs="Arial"/>
          <w:color w:val="auto"/>
          <w:sz w:val="20"/>
          <w:szCs w:val="20"/>
        </w:rPr>
        <w:t>has</w:t>
      </w:r>
      <w:r w:rsidR="005707A2" w:rsidRPr="00825398">
        <w:rPr>
          <w:rFonts w:ascii="Arial" w:hAnsi="Arial" w:cs="Arial"/>
          <w:color w:val="auto"/>
          <w:sz w:val="20"/>
          <w:szCs w:val="20"/>
        </w:rPr>
        <w:t xml:space="preserve"> responsibility for managing all Association business. Duties of the Board include but are not limited to the following. </w:t>
      </w:r>
    </w:p>
    <w:p w14:paraId="6DC28298"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5A18E266" w14:textId="77777777" w:rsidR="005707A2" w:rsidRPr="00825398" w:rsidRDefault="005707A2" w:rsidP="00CD0A45">
      <w:pPr>
        <w:pStyle w:val="Default"/>
        <w:tabs>
          <w:tab w:val="left" w:pos="360"/>
          <w:tab w:val="left" w:pos="720"/>
          <w:tab w:val="left" w:pos="1080"/>
        </w:tabs>
        <w:jc w:val="both"/>
        <w:rPr>
          <w:rFonts w:ascii="Arial" w:hAnsi="Arial" w:cs="Arial"/>
          <w:color w:val="auto"/>
          <w:sz w:val="20"/>
          <w:szCs w:val="20"/>
        </w:rPr>
      </w:pPr>
      <w:r w:rsidRPr="00825398">
        <w:rPr>
          <w:rFonts w:ascii="Arial" w:hAnsi="Arial" w:cs="Arial"/>
          <w:color w:val="auto"/>
          <w:sz w:val="20"/>
          <w:szCs w:val="20"/>
        </w:rPr>
        <w:t xml:space="preserve">a. </w:t>
      </w:r>
      <w:r w:rsidRPr="00825398">
        <w:rPr>
          <w:rFonts w:ascii="Arial" w:hAnsi="Arial" w:cs="Arial"/>
          <w:color w:val="auto"/>
          <w:sz w:val="20"/>
          <w:szCs w:val="20"/>
        </w:rPr>
        <w:tab/>
        <w:t xml:space="preserve">Establish strategic direction for the Association, including </w:t>
      </w:r>
    </w:p>
    <w:p w14:paraId="07B25387" w14:textId="5FEEDF9A"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1.</w:t>
      </w:r>
      <w:r w:rsidRPr="00825398">
        <w:rPr>
          <w:rFonts w:ascii="Arial" w:hAnsi="Arial" w:cs="Arial"/>
          <w:color w:val="auto"/>
          <w:sz w:val="20"/>
          <w:szCs w:val="20"/>
        </w:rPr>
        <w:tab/>
      </w:r>
      <w:proofErr w:type="gramStart"/>
      <w:r w:rsidR="00BD0D1A" w:rsidRPr="00825398">
        <w:rPr>
          <w:rFonts w:ascii="Arial" w:hAnsi="Arial" w:cs="Arial"/>
          <w:color w:val="auto"/>
          <w:sz w:val="20"/>
          <w:szCs w:val="20"/>
        </w:rPr>
        <w:t>r</w:t>
      </w:r>
      <w:r w:rsidRPr="00825398">
        <w:rPr>
          <w:rFonts w:ascii="Arial" w:hAnsi="Arial" w:cs="Arial"/>
          <w:color w:val="auto"/>
          <w:sz w:val="20"/>
          <w:szCs w:val="20"/>
        </w:rPr>
        <w:t>eviewing</w:t>
      </w:r>
      <w:proofErr w:type="gramEnd"/>
      <w:r w:rsidRPr="00825398">
        <w:rPr>
          <w:rFonts w:ascii="Arial" w:hAnsi="Arial" w:cs="Arial"/>
          <w:color w:val="auto"/>
          <w:sz w:val="20"/>
          <w:szCs w:val="20"/>
        </w:rPr>
        <w:t xml:space="preserve"> and articulating the mission, vision, and values</w:t>
      </w:r>
      <w:r w:rsidR="00BD0D1A" w:rsidRPr="00825398">
        <w:rPr>
          <w:rFonts w:ascii="Arial" w:hAnsi="Arial" w:cs="Arial"/>
          <w:color w:val="auto"/>
          <w:sz w:val="20"/>
          <w:szCs w:val="20"/>
        </w:rPr>
        <w:t>;</w:t>
      </w:r>
      <w:r w:rsidRPr="00825398">
        <w:rPr>
          <w:rFonts w:ascii="Arial" w:hAnsi="Arial" w:cs="Arial"/>
          <w:color w:val="auto"/>
          <w:sz w:val="20"/>
          <w:szCs w:val="20"/>
        </w:rPr>
        <w:t xml:space="preserve"> </w:t>
      </w:r>
    </w:p>
    <w:p w14:paraId="5F3B07CE" w14:textId="6A050E15"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2. </w:t>
      </w:r>
      <w:r w:rsidRPr="00825398">
        <w:rPr>
          <w:rFonts w:ascii="Arial" w:hAnsi="Arial" w:cs="Arial"/>
          <w:color w:val="auto"/>
          <w:sz w:val="20"/>
          <w:szCs w:val="20"/>
        </w:rPr>
        <w:tab/>
      </w:r>
      <w:proofErr w:type="gramStart"/>
      <w:r w:rsidR="00BD0D1A" w:rsidRPr="00825398">
        <w:rPr>
          <w:rFonts w:ascii="Arial" w:hAnsi="Arial" w:cs="Arial"/>
          <w:color w:val="auto"/>
          <w:sz w:val="20"/>
          <w:szCs w:val="20"/>
        </w:rPr>
        <w:t>d</w:t>
      </w:r>
      <w:r w:rsidRPr="00825398">
        <w:rPr>
          <w:rFonts w:ascii="Arial" w:hAnsi="Arial" w:cs="Arial"/>
          <w:color w:val="auto"/>
          <w:sz w:val="20"/>
          <w:szCs w:val="20"/>
        </w:rPr>
        <w:t>eveloping</w:t>
      </w:r>
      <w:proofErr w:type="gramEnd"/>
      <w:r w:rsidRPr="00825398">
        <w:rPr>
          <w:rFonts w:ascii="Arial" w:hAnsi="Arial" w:cs="Arial"/>
          <w:color w:val="auto"/>
          <w:sz w:val="20"/>
          <w:szCs w:val="20"/>
        </w:rPr>
        <w:t xml:space="preserve"> goals and strategies for fulfilling the mission and achieving the vision</w:t>
      </w:r>
      <w:r w:rsidR="00BD0D1A" w:rsidRPr="00825398">
        <w:rPr>
          <w:rFonts w:ascii="Arial" w:hAnsi="Arial" w:cs="Arial"/>
          <w:color w:val="auto"/>
          <w:sz w:val="20"/>
          <w:szCs w:val="20"/>
        </w:rPr>
        <w:t>;</w:t>
      </w:r>
      <w:r w:rsidRPr="00825398">
        <w:rPr>
          <w:rFonts w:ascii="Arial" w:hAnsi="Arial" w:cs="Arial"/>
          <w:color w:val="auto"/>
          <w:sz w:val="20"/>
          <w:szCs w:val="20"/>
        </w:rPr>
        <w:t xml:space="preserve"> </w:t>
      </w:r>
    </w:p>
    <w:p w14:paraId="76A758A7" w14:textId="5EFA2520"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3. </w:t>
      </w:r>
      <w:r w:rsidRPr="00825398">
        <w:rPr>
          <w:rFonts w:ascii="Arial" w:hAnsi="Arial" w:cs="Arial"/>
          <w:color w:val="auto"/>
          <w:sz w:val="20"/>
          <w:szCs w:val="20"/>
        </w:rPr>
        <w:tab/>
      </w:r>
      <w:proofErr w:type="gramStart"/>
      <w:r w:rsidR="00BD0D1A" w:rsidRPr="00825398">
        <w:rPr>
          <w:rFonts w:ascii="Arial" w:hAnsi="Arial" w:cs="Arial"/>
          <w:color w:val="auto"/>
          <w:sz w:val="20"/>
          <w:szCs w:val="20"/>
        </w:rPr>
        <w:t>e</w:t>
      </w:r>
      <w:r w:rsidRPr="00825398">
        <w:rPr>
          <w:rFonts w:ascii="Arial" w:hAnsi="Arial" w:cs="Arial"/>
          <w:color w:val="auto"/>
          <w:sz w:val="20"/>
          <w:szCs w:val="20"/>
        </w:rPr>
        <w:t>nsuring</w:t>
      </w:r>
      <w:proofErr w:type="gramEnd"/>
      <w:r w:rsidRPr="00825398">
        <w:rPr>
          <w:rFonts w:ascii="Arial" w:hAnsi="Arial" w:cs="Arial"/>
          <w:color w:val="auto"/>
          <w:sz w:val="20"/>
          <w:szCs w:val="20"/>
        </w:rPr>
        <w:t xml:space="preserve"> that operational plans and budgets support the strategic direction</w:t>
      </w:r>
      <w:r w:rsidR="00BD0D1A" w:rsidRPr="00825398">
        <w:rPr>
          <w:rFonts w:ascii="Arial" w:hAnsi="Arial" w:cs="Arial"/>
          <w:color w:val="auto"/>
          <w:sz w:val="20"/>
          <w:szCs w:val="20"/>
        </w:rPr>
        <w:t>; and</w:t>
      </w:r>
      <w:r w:rsidRPr="00825398">
        <w:rPr>
          <w:rFonts w:ascii="Arial" w:hAnsi="Arial" w:cs="Arial"/>
          <w:color w:val="auto"/>
          <w:sz w:val="20"/>
          <w:szCs w:val="20"/>
        </w:rPr>
        <w:t xml:space="preserve"> </w:t>
      </w:r>
    </w:p>
    <w:p w14:paraId="0D00F150" w14:textId="3D6F333D"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4. </w:t>
      </w:r>
      <w:r w:rsidRPr="00825398">
        <w:rPr>
          <w:rFonts w:ascii="Arial" w:hAnsi="Arial" w:cs="Arial"/>
          <w:color w:val="auto"/>
          <w:sz w:val="20"/>
          <w:szCs w:val="20"/>
        </w:rPr>
        <w:tab/>
      </w:r>
      <w:proofErr w:type="gramStart"/>
      <w:r w:rsidR="00BD0D1A" w:rsidRPr="00825398">
        <w:rPr>
          <w:rFonts w:ascii="Arial" w:hAnsi="Arial" w:cs="Arial"/>
          <w:color w:val="auto"/>
          <w:sz w:val="20"/>
          <w:szCs w:val="20"/>
        </w:rPr>
        <w:t>m</w:t>
      </w:r>
      <w:r w:rsidRPr="00825398">
        <w:rPr>
          <w:rFonts w:ascii="Arial" w:hAnsi="Arial" w:cs="Arial"/>
          <w:color w:val="auto"/>
          <w:sz w:val="20"/>
          <w:szCs w:val="20"/>
        </w:rPr>
        <w:t>onitoring</w:t>
      </w:r>
      <w:proofErr w:type="gramEnd"/>
      <w:r w:rsidRPr="00825398">
        <w:rPr>
          <w:rFonts w:ascii="Arial" w:hAnsi="Arial" w:cs="Arial"/>
          <w:color w:val="auto"/>
          <w:sz w:val="20"/>
          <w:szCs w:val="20"/>
        </w:rPr>
        <w:t xml:space="preserve"> progress toward strategic goals </w:t>
      </w:r>
    </w:p>
    <w:p w14:paraId="78363A3D" w14:textId="77777777" w:rsidR="005707A2" w:rsidRPr="00825398" w:rsidRDefault="005707A2" w:rsidP="00CD0A45">
      <w:pPr>
        <w:pStyle w:val="Default"/>
        <w:tabs>
          <w:tab w:val="left" w:pos="360"/>
          <w:tab w:val="left" w:pos="720"/>
          <w:tab w:val="left" w:pos="1080"/>
        </w:tabs>
        <w:jc w:val="both"/>
        <w:rPr>
          <w:rFonts w:ascii="Arial" w:hAnsi="Arial" w:cs="Arial"/>
          <w:color w:val="auto"/>
          <w:sz w:val="20"/>
          <w:szCs w:val="20"/>
        </w:rPr>
      </w:pPr>
      <w:r w:rsidRPr="00825398">
        <w:rPr>
          <w:rFonts w:ascii="Arial" w:hAnsi="Arial" w:cs="Arial"/>
          <w:color w:val="auto"/>
          <w:sz w:val="20"/>
          <w:szCs w:val="20"/>
        </w:rPr>
        <w:t xml:space="preserve">b. </w:t>
      </w:r>
      <w:r w:rsidRPr="00825398">
        <w:rPr>
          <w:rFonts w:ascii="Arial" w:hAnsi="Arial" w:cs="Arial"/>
          <w:color w:val="auto"/>
          <w:sz w:val="20"/>
          <w:szCs w:val="20"/>
        </w:rPr>
        <w:tab/>
        <w:t xml:space="preserve">Ensure resources for the Association, including </w:t>
      </w:r>
    </w:p>
    <w:p w14:paraId="53652E7F" w14:textId="56B36C75"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1. </w:t>
      </w:r>
      <w:r w:rsidRPr="00825398">
        <w:rPr>
          <w:rFonts w:ascii="Arial" w:hAnsi="Arial" w:cs="Arial"/>
          <w:color w:val="auto"/>
          <w:sz w:val="20"/>
          <w:szCs w:val="20"/>
        </w:rPr>
        <w:tab/>
      </w:r>
      <w:proofErr w:type="gramStart"/>
      <w:r w:rsidR="00BD0D1A" w:rsidRPr="00825398">
        <w:rPr>
          <w:rFonts w:ascii="Arial" w:hAnsi="Arial" w:cs="Arial"/>
          <w:color w:val="auto"/>
          <w:sz w:val="20"/>
          <w:szCs w:val="20"/>
        </w:rPr>
        <w:t>e</w:t>
      </w:r>
      <w:r w:rsidRPr="00825398">
        <w:rPr>
          <w:rFonts w:ascii="Arial" w:hAnsi="Arial" w:cs="Arial"/>
          <w:color w:val="auto"/>
          <w:sz w:val="20"/>
          <w:szCs w:val="20"/>
        </w:rPr>
        <w:t>mploying</w:t>
      </w:r>
      <w:proofErr w:type="gramEnd"/>
      <w:r w:rsidRPr="00825398">
        <w:rPr>
          <w:rFonts w:ascii="Arial" w:hAnsi="Arial" w:cs="Arial"/>
          <w:color w:val="auto"/>
          <w:sz w:val="20"/>
          <w:szCs w:val="20"/>
        </w:rPr>
        <w:t xml:space="preserve"> an Executive Director</w:t>
      </w:r>
      <w:r w:rsidR="00CD0A45" w:rsidRPr="00825398">
        <w:rPr>
          <w:rFonts w:ascii="Arial" w:hAnsi="Arial" w:cs="Arial"/>
          <w:color w:val="auto"/>
          <w:sz w:val="20"/>
          <w:szCs w:val="20"/>
        </w:rPr>
        <w:t>;</w:t>
      </w:r>
      <w:r w:rsidR="00C53CCD">
        <w:rPr>
          <w:rFonts w:ascii="Arial" w:hAnsi="Arial" w:cs="Arial"/>
          <w:color w:val="auto"/>
          <w:sz w:val="20"/>
          <w:szCs w:val="20"/>
        </w:rPr>
        <w:t xml:space="preserve"> </w:t>
      </w:r>
    </w:p>
    <w:p w14:paraId="6BB58D2F" w14:textId="18FFFCF7"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2. </w:t>
      </w:r>
      <w:r w:rsidRPr="00825398">
        <w:rPr>
          <w:rFonts w:ascii="Arial" w:hAnsi="Arial" w:cs="Arial"/>
          <w:color w:val="auto"/>
          <w:sz w:val="20"/>
          <w:szCs w:val="20"/>
        </w:rPr>
        <w:tab/>
      </w:r>
      <w:proofErr w:type="gramStart"/>
      <w:r w:rsidR="00BD0D1A" w:rsidRPr="00825398">
        <w:rPr>
          <w:rFonts w:ascii="Arial" w:hAnsi="Arial" w:cs="Arial"/>
          <w:color w:val="auto"/>
          <w:sz w:val="20"/>
          <w:szCs w:val="20"/>
        </w:rPr>
        <w:t>p</w:t>
      </w:r>
      <w:r w:rsidRPr="00825398">
        <w:rPr>
          <w:rFonts w:ascii="Arial" w:hAnsi="Arial" w:cs="Arial"/>
          <w:color w:val="auto"/>
          <w:sz w:val="20"/>
          <w:szCs w:val="20"/>
        </w:rPr>
        <w:t>romoting</w:t>
      </w:r>
      <w:proofErr w:type="gramEnd"/>
      <w:r w:rsidRPr="00825398">
        <w:rPr>
          <w:rFonts w:ascii="Arial" w:hAnsi="Arial" w:cs="Arial"/>
          <w:color w:val="auto"/>
          <w:sz w:val="20"/>
          <w:szCs w:val="20"/>
        </w:rPr>
        <w:t xml:space="preserve"> member involvement in programs and activities</w:t>
      </w:r>
      <w:r w:rsidR="00CD0A45" w:rsidRPr="00825398">
        <w:rPr>
          <w:rFonts w:ascii="Arial" w:hAnsi="Arial" w:cs="Arial"/>
          <w:color w:val="auto"/>
          <w:sz w:val="20"/>
          <w:szCs w:val="20"/>
        </w:rPr>
        <w:t>;</w:t>
      </w:r>
      <w:r w:rsidR="00C53CCD">
        <w:rPr>
          <w:rFonts w:ascii="Arial" w:hAnsi="Arial" w:cs="Arial"/>
          <w:color w:val="auto"/>
          <w:sz w:val="20"/>
          <w:szCs w:val="20"/>
        </w:rPr>
        <w:t xml:space="preserve"> </w:t>
      </w:r>
    </w:p>
    <w:p w14:paraId="2EF6361E" w14:textId="0270763C"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3. </w:t>
      </w:r>
      <w:r w:rsidRPr="00825398">
        <w:rPr>
          <w:rFonts w:ascii="Arial" w:hAnsi="Arial" w:cs="Arial"/>
          <w:color w:val="auto"/>
          <w:sz w:val="20"/>
          <w:szCs w:val="20"/>
        </w:rPr>
        <w:tab/>
      </w:r>
      <w:proofErr w:type="gramStart"/>
      <w:r w:rsidR="00BD0D1A" w:rsidRPr="00825398">
        <w:rPr>
          <w:rFonts w:ascii="Arial" w:hAnsi="Arial" w:cs="Arial"/>
          <w:color w:val="auto"/>
          <w:sz w:val="20"/>
          <w:szCs w:val="20"/>
        </w:rPr>
        <w:t>c</w:t>
      </w:r>
      <w:r w:rsidRPr="00825398">
        <w:rPr>
          <w:rFonts w:ascii="Arial" w:hAnsi="Arial" w:cs="Arial"/>
          <w:color w:val="auto"/>
          <w:sz w:val="20"/>
          <w:szCs w:val="20"/>
        </w:rPr>
        <w:t>ultivating</w:t>
      </w:r>
      <w:proofErr w:type="gramEnd"/>
      <w:r w:rsidRPr="00825398">
        <w:rPr>
          <w:rFonts w:ascii="Arial" w:hAnsi="Arial" w:cs="Arial"/>
          <w:color w:val="auto"/>
          <w:sz w:val="20"/>
          <w:szCs w:val="20"/>
        </w:rPr>
        <w:t xml:space="preserve"> leadership potential</w:t>
      </w:r>
      <w:r w:rsidR="00CD0A45" w:rsidRPr="00825398">
        <w:rPr>
          <w:rFonts w:ascii="Arial" w:hAnsi="Arial" w:cs="Arial"/>
          <w:color w:val="auto"/>
          <w:sz w:val="20"/>
          <w:szCs w:val="20"/>
        </w:rPr>
        <w:t>;</w:t>
      </w:r>
      <w:r w:rsidR="00C53CCD">
        <w:rPr>
          <w:rFonts w:ascii="Arial" w:hAnsi="Arial" w:cs="Arial"/>
          <w:color w:val="auto"/>
          <w:sz w:val="20"/>
          <w:szCs w:val="20"/>
        </w:rPr>
        <w:t xml:space="preserve"> </w:t>
      </w:r>
    </w:p>
    <w:p w14:paraId="3686E20F" w14:textId="279D6B9A"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4. </w:t>
      </w:r>
      <w:r w:rsidRPr="00825398">
        <w:rPr>
          <w:rFonts w:ascii="Arial" w:hAnsi="Arial" w:cs="Arial"/>
          <w:color w:val="auto"/>
          <w:sz w:val="20"/>
          <w:szCs w:val="20"/>
        </w:rPr>
        <w:tab/>
      </w:r>
      <w:proofErr w:type="gramStart"/>
      <w:r w:rsidR="00BD0D1A" w:rsidRPr="00825398">
        <w:rPr>
          <w:rFonts w:ascii="Arial" w:hAnsi="Arial" w:cs="Arial"/>
          <w:color w:val="auto"/>
          <w:sz w:val="20"/>
          <w:szCs w:val="20"/>
        </w:rPr>
        <w:t>p</w:t>
      </w:r>
      <w:r w:rsidRPr="00825398">
        <w:rPr>
          <w:rFonts w:ascii="Arial" w:hAnsi="Arial" w:cs="Arial"/>
          <w:color w:val="auto"/>
          <w:sz w:val="20"/>
          <w:szCs w:val="20"/>
        </w:rPr>
        <w:t>roviding</w:t>
      </w:r>
      <w:proofErr w:type="gramEnd"/>
      <w:r w:rsidRPr="00825398">
        <w:rPr>
          <w:rFonts w:ascii="Arial" w:hAnsi="Arial" w:cs="Arial"/>
          <w:color w:val="auto"/>
          <w:sz w:val="20"/>
          <w:szCs w:val="20"/>
        </w:rPr>
        <w:t xml:space="preserve"> adequate financial resources</w:t>
      </w:r>
      <w:r w:rsidR="00CD0A45" w:rsidRPr="00825398">
        <w:rPr>
          <w:rFonts w:ascii="Arial" w:hAnsi="Arial" w:cs="Arial"/>
          <w:color w:val="auto"/>
          <w:sz w:val="20"/>
          <w:szCs w:val="20"/>
        </w:rPr>
        <w:t>;</w:t>
      </w:r>
      <w:r w:rsidR="00C53CCD">
        <w:rPr>
          <w:rFonts w:ascii="Arial" w:hAnsi="Arial" w:cs="Arial"/>
          <w:color w:val="auto"/>
          <w:sz w:val="20"/>
          <w:szCs w:val="20"/>
        </w:rPr>
        <w:t xml:space="preserve"> </w:t>
      </w:r>
    </w:p>
    <w:p w14:paraId="6F9B2606" w14:textId="7365B38B"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5. </w:t>
      </w:r>
      <w:r w:rsidRPr="00825398">
        <w:rPr>
          <w:rFonts w:ascii="Arial" w:hAnsi="Arial" w:cs="Arial"/>
          <w:color w:val="auto"/>
          <w:sz w:val="20"/>
          <w:szCs w:val="20"/>
        </w:rPr>
        <w:tab/>
      </w:r>
      <w:proofErr w:type="gramStart"/>
      <w:r w:rsidR="00BD0D1A" w:rsidRPr="00825398">
        <w:rPr>
          <w:rFonts w:ascii="Arial" w:hAnsi="Arial" w:cs="Arial"/>
          <w:color w:val="auto"/>
          <w:sz w:val="20"/>
          <w:szCs w:val="20"/>
        </w:rPr>
        <w:t>p</w:t>
      </w:r>
      <w:r w:rsidRPr="00825398">
        <w:rPr>
          <w:rFonts w:ascii="Arial" w:hAnsi="Arial" w:cs="Arial"/>
          <w:color w:val="auto"/>
          <w:sz w:val="20"/>
          <w:szCs w:val="20"/>
        </w:rPr>
        <w:t>rotecting</w:t>
      </w:r>
      <w:proofErr w:type="gramEnd"/>
      <w:r w:rsidRPr="00825398">
        <w:rPr>
          <w:rFonts w:ascii="Arial" w:hAnsi="Arial" w:cs="Arial"/>
          <w:color w:val="auto"/>
          <w:sz w:val="20"/>
          <w:szCs w:val="20"/>
        </w:rPr>
        <w:t xml:space="preserve"> assets</w:t>
      </w:r>
      <w:r w:rsidR="00CD0A45" w:rsidRPr="00825398">
        <w:rPr>
          <w:rFonts w:ascii="Arial" w:hAnsi="Arial" w:cs="Arial"/>
          <w:color w:val="auto"/>
          <w:sz w:val="20"/>
          <w:szCs w:val="20"/>
        </w:rPr>
        <w:t>;</w:t>
      </w:r>
      <w:r w:rsidR="00C53CCD">
        <w:rPr>
          <w:rFonts w:ascii="Arial" w:hAnsi="Arial" w:cs="Arial"/>
          <w:color w:val="auto"/>
          <w:sz w:val="20"/>
          <w:szCs w:val="20"/>
        </w:rPr>
        <w:t xml:space="preserve"> </w:t>
      </w:r>
    </w:p>
    <w:p w14:paraId="2E0EA672" w14:textId="102C7562"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6. </w:t>
      </w:r>
      <w:r w:rsidRPr="00825398">
        <w:rPr>
          <w:rFonts w:ascii="Arial" w:hAnsi="Arial" w:cs="Arial"/>
          <w:color w:val="auto"/>
          <w:sz w:val="20"/>
          <w:szCs w:val="20"/>
        </w:rPr>
        <w:tab/>
      </w:r>
      <w:proofErr w:type="gramStart"/>
      <w:r w:rsidR="00BD0D1A" w:rsidRPr="00825398">
        <w:rPr>
          <w:rFonts w:ascii="Arial" w:hAnsi="Arial" w:cs="Arial"/>
          <w:color w:val="auto"/>
          <w:sz w:val="20"/>
          <w:szCs w:val="20"/>
        </w:rPr>
        <w:t>p</w:t>
      </w:r>
      <w:r w:rsidRPr="00825398">
        <w:rPr>
          <w:rFonts w:ascii="Arial" w:hAnsi="Arial" w:cs="Arial"/>
          <w:color w:val="auto"/>
          <w:sz w:val="20"/>
          <w:szCs w:val="20"/>
        </w:rPr>
        <w:t>roposing</w:t>
      </w:r>
      <w:proofErr w:type="gramEnd"/>
      <w:r w:rsidRPr="00825398">
        <w:rPr>
          <w:rFonts w:ascii="Arial" w:hAnsi="Arial" w:cs="Arial"/>
          <w:color w:val="auto"/>
          <w:sz w:val="20"/>
          <w:szCs w:val="20"/>
        </w:rPr>
        <w:t xml:space="preserve"> an annual budget to the membership</w:t>
      </w:r>
      <w:r w:rsidR="00CD0A45" w:rsidRPr="00825398">
        <w:rPr>
          <w:rFonts w:ascii="Arial" w:hAnsi="Arial" w:cs="Arial"/>
          <w:color w:val="auto"/>
          <w:sz w:val="20"/>
          <w:szCs w:val="20"/>
        </w:rPr>
        <w:t>; and</w:t>
      </w:r>
      <w:r w:rsidRPr="00825398">
        <w:rPr>
          <w:rFonts w:ascii="Arial" w:hAnsi="Arial" w:cs="Arial"/>
          <w:color w:val="auto"/>
          <w:sz w:val="20"/>
          <w:szCs w:val="20"/>
        </w:rPr>
        <w:t xml:space="preserve"> </w:t>
      </w:r>
    </w:p>
    <w:p w14:paraId="03143D68" w14:textId="149FF803"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7. </w:t>
      </w:r>
      <w:r w:rsidRPr="00825398">
        <w:rPr>
          <w:rFonts w:ascii="Arial" w:hAnsi="Arial" w:cs="Arial"/>
          <w:color w:val="auto"/>
          <w:sz w:val="20"/>
          <w:szCs w:val="20"/>
        </w:rPr>
        <w:tab/>
      </w:r>
      <w:proofErr w:type="gramStart"/>
      <w:r w:rsidR="00BD0D1A" w:rsidRPr="00825398">
        <w:rPr>
          <w:rFonts w:ascii="Arial" w:hAnsi="Arial" w:cs="Arial"/>
          <w:color w:val="auto"/>
          <w:sz w:val="20"/>
          <w:szCs w:val="20"/>
        </w:rPr>
        <w:t>m</w:t>
      </w:r>
      <w:r w:rsidRPr="00825398">
        <w:rPr>
          <w:rFonts w:ascii="Arial" w:hAnsi="Arial" w:cs="Arial"/>
          <w:color w:val="auto"/>
          <w:sz w:val="20"/>
          <w:szCs w:val="20"/>
        </w:rPr>
        <w:t>onitoring</w:t>
      </w:r>
      <w:proofErr w:type="gramEnd"/>
      <w:r w:rsidRPr="00825398">
        <w:rPr>
          <w:rFonts w:ascii="Arial" w:hAnsi="Arial" w:cs="Arial"/>
          <w:color w:val="auto"/>
          <w:sz w:val="20"/>
          <w:szCs w:val="20"/>
        </w:rPr>
        <w:t xml:space="preserve"> and strengthening public standing </w:t>
      </w:r>
    </w:p>
    <w:p w14:paraId="3A847807" w14:textId="77777777" w:rsidR="005707A2" w:rsidRPr="00825398" w:rsidRDefault="005707A2" w:rsidP="00CD0A45">
      <w:pPr>
        <w:pStyle w:val="Default"/>
        <w:tabs>
          <w:tab w:val="left" w:pos="360"/>
          <w:tab w:val="left" w:pos="720"/>
          <w:tab w:val="left" w:pos="1080"/>
        </w:tabs>
        <w:jc w:val="both"/>
        <w:rPr>
          <w:rFonts w:ascii="Arial" w:hAnsi="Arial" w:cs="Arial"/>
          <w:color w:val="auto"/>
          <w:sz w:val="20"/>
          <w:szCs w:val="20"/>
        </w:rPr>
      </w:pPr>
      <w:r w:rsidRPr="00825398">
        <w:rPr>
          <w:rFonts w:ascii="Arial" w:hAnsi="Arial" w:cs="Arial"/>
          <w:color w:val="auto"/>
          <w:sz w:val="20"/>
          <w:szCs w:val="20"/>
        </w:rPr>
        <w:t xml:space="preserve">c. </w:t>
      </w:r>
      <w:r w:rsidRPr="00825398">
        <w:rPr>
          <w:rFonts w:ascii="Arial" w:hAnsi="Arial" w:cs="Arial"/>
          <w:color w:val="auto"/>
          <w:sz w:val="20"/>
          <w:szCs w:val="20"/>
        </w:rPr>
        <w:tab/>
        <w:t xml:space="preserve">Oversee the Association’s performance, including </w:t>
      </w:r>
    </w:p>
    <w:p w14:paraId="06FD75B2" w14:textId="3715A8C8"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1. </w:t>
      </w:r>
      <w:r w:rsidRPr="00825398">
        <w:rPr>
          <w:rFonts w:ascii="Arial" w:hAnsi="Arial" w:cs="Arial"/>
          <w:color w:val="auto"/>
          <w:sz w:val="20"/>
          <w:szCs w:val="20"/>
        </w:rPr>
        <w:tab/>
      </w:r>
      <w:proofErr w:type="gramStart"/>
      <w:r w:rsidR="00BD0D1A" w:rsidRPr="00825398">
        <w:rPr>
          <w:rFonts w:ascii="Arial" w:hAnsi="Arial" w:cs="Arial"/>
          <w:color w:val="auto"/>
          <w:sz w:val="20"/>
          <w:szCs w:val="20"/>
        </w:rPr>
        <w:t>s</w:t>
      </w:r>
      <w:r w:rsidRPr="00825398">
        <w:rPr>
          <w:rFonts w:ascii="Arial" w:hAnsi="Arial" w:cs="Arial"/>
          <w:color w:val="auto"/>
          <w:sz w:val="20"/>
          <w:szCs w:val="20"/>
        </w:rPr>
        <w:t>tewarding</w:t>
      </w:r>
      <w:proofErr w:type="gramEnd"/>
      <w:r w:rsidRPr="00825398">
        <w:rPr>
          <w:rFonts w:ascii="Arial" w:hAnsi="Arial" w:cs="Arial"/>
          <w:color w:val="auto"/>
          <w:sz w:val="20"/>
          <w:szCs w:val="20"/>
        </w:rPr>
        <w:t xml:space="preserve"> finances</w:t>
      </w:r>
      <w:r w:rsidR="00CD0A45" w:rsidRPr="00825398">
        <w:rPr>
          <w:rFonts w:ascii="Arial" w:hAnsi="Arial" w:cs="Arial"/>
          <w:color w:val="auto"/>
          <w:sz w:val="20"/>
          <w:szCs w:val="20"/>
        </w:rPr>
        <w:t>;</w:t>
      </w:r>
      <w:r w:rsidR="00C53CCD">
        <w:rPr>
          <w:rFonts w:ascii="Arial" w:hAnsi="Arial" w:cs="Arial"/>
          <w:color w:val="auto"/>
          <w:sz w:val="20"/>
          <w:szCs w:val="20"/>
        </w:rPr>
        <w:t xml:space="preserve"> </w:t>
      </w:r>
    </w:p>
    <w:p w14:paraId="4498ED47" w14:textId="67004D0B"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2. </w:t>
      </w:r>
      <w:r w:rsidRPr="00825398">
        <w:rPr>
          <w:rFonts w:ascii="Arial" w:hAnsi="Arial" w:cs="Arial"/>
          <w:color w:val="auto"/>
          <w:sz w:val="20"/>
          <w:szCs w:val="20"/>
        </w:rPr>
        <w:tab/>
      </w:r>
      <w:proofErr w:type="gramStart"/>
      <w:r w:rsidR="00BD0D1A" w:rsidRPr="00825398">
        <w:rPr>
          <w:rFonts w:ascii="Arial" w:hAnsi="Arial" w:cs="Arial"/>
          <w:color w:val="auto"/>
          <w:sz w:val="20"/>
          <w:szCs w:val="20"/>
        </w:rPr>
        <w:t>m</w:t>
      </w:r>
      <w:r w:rsidRPr="00825398">
        <w:rPr>
          <w:rFonts w:ascii="Arial" w:hAnsi="Arial" w:cs="Arial"/>
          <w:color w:val="auto"/>
          <w:sz w:val="20"/>
          <w:szCs w:val="20"/>
        </w:rPr>
        <w:t>anaging</w:t>
      </w:r>
      <w:proofErr w:type="gramEnd"/>
      <w:r w:rsidRPr="00825398">
        <w:rPr>
          <w:rFonts w:ascii="Arial" w:hAnsi="Arial" w:cs="Arial"/>
          <w:color w:val="auto"/>
          <w:sz w:val="20"/>
          <w:szCs w:val="20"/>
        </w:rPr>
        <w:t xml:space="preserve"> risk</w:t>
      </w:r>
      <w:r w:rsidR="00CD0A45" w:rsidRPr="00825398">
        <w:rPr>
          <w:rFonts w:ascii="Arial" w:hAnsi="Arial" w:cs="Arial"/>
          <w:color w:val="auto"/>
          <w:sz w:val="20"/>
          <w:szCs w:val="20"/>
        </w:rPr>
        <w:t>;</w:t>
      </w:r>
      <w:r w:rsidR="00C53CCD">
        <w:rPr>
          <w:rFonts w:ascii="Arial" w:hAnsi="Arial" w:cs="Arial"/>
          <w:color w:val="auto"/>
          <w:sz w:val="20"/>
          <w:szCs w:val="20"/>
        </w:rPr>
        <w:t xml:space="preserve"> </w:t>
      </w:r>
    </w:p>
    <w:p w14:paraId="39D39ECD" w14:textId="24CD33F9"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3. </w:t>
      </w:r>
      <w:r w:rsidRPr="00825398">
        <w:rPr>
          <w:rFonts w:ascii="Arial" w:hAnsi="Arial" w:cs="Arial"/>
          <w:color w:val="auto"/>
          <w:sz w:val="20"/>
          <w:szCs w:val="20"/>
        </w:rPr>
        <w:tab/>
      </w:r>
      <w:proofErr w:type="gramStart"/>
      <w:r w:rsidR="00BD0D1A" w:rsidRPr="00825398">
        <w:rPr>
          <w:rFonts w:ascii="Arial" w:hAnsi="Arial" w:cs="Arial"/>
          <w:color w:val="auto"/>
          <w:sz w:val="20"/>
          <w:szCs w:val="20"/>
        </w:rPr>
        <w:t>e</w:t>
      </w:r>
      <w:r w:rsidRPr="00825398">
        <w:rPr>
          <w:rFonts w:ascii="Arial" w:hAnsi="Arial" w:cs="Arial"/>
          <w:color w:val="auto"/>
          <w:sz w:val="20"/>
          <w:szCs w:val="20"/>
        </w:rPr>
        <w:t>nsuring</w:t>
      </w:r>
      <w:proofErr w:type="gramEnd"/>
      <w:r w:rsidRPr="00825398">
        <w:rPr>
          <w:rFonts w:ascii="Arial" w:hAnsi="Arial" w:cs="Arial"/>
          <w:color w:val="auto"/>
          <w:sz w:val="20"/>
          <w:szCs w:val="20"/>
        </w:rPr>
        <w:t xml:space="preserve"> legal and ethical integrity</w:t>
      </w:r>
      <w:r w:rsidR="00CD0A45" w:rsidRPr="00825398">
        <w:rPr>
          <w:rFonts w:ascii="Arial" w:hAnsi="Arial" w:cs="Arial"/>
          <w:color w:val="auto"/>
          <w:sz w:val="20"/>
          <w:szCs w:val="20"/>
        </w:rPr>
        <w:t>;</w:t>
      </w:r>
      <w:r w:rsidR="00C53CCD">
        <w:rPr>
          <w:rFonts w:ascii="Arial" w:hAnsi="Arial" w:cs="Arial"/>
          <w:color w:val="auto"/>
          <w:sz w:val="20"/>
          <w:szCs w:val="20"/>
        </w:rPr>
        <w:t xml:space="preserve"> </w:t>
      </w:r>
    </w:p>
    <w:p w14:paraId="067FE86E" w14:textId="5ADC559F"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4. </w:t>
      </w:r>
      <w:r w:rsidRPr="00825398">
        <w:rPr>
          <w:rFonts w:ascii="Arial" w:hAnsi="Arial" w:cs="Arial"/>
          <w:color w:val="auto"/>
          <w:sz w:val="20"/>
          <w:szCs w:val="20"/>
        </w:rPr>
        <w:tab/>
      </w:r>
      <w:proofErr w:type="gramStart"/>
      <w:r w:rsidR="00BD0D1A" w:rsidRPr="00825398">
        <w:rPr>
          <w:rFonts w:ascii="Arial" w:hAnsi="Arial" w:cs="Arial"/>
          <w:color w:val="auto"/>
          <w:sz w:val="20"/>
          <w:szCs w:val="20"/>
        </w:rPr>
        <w:t>m</w:t>
      </w:r>
      <w:r w:rsidRPr="00825398">
        <w:rPr>
          <w:rFonts w:ascii="Arial" w:hAnsi="Arial" w:cs="Arial"/>
          <w:color w:val="auto"/>
          <w:sz w:val="20"/>
          <w:szCs w:val="20"/>
        </w:rPr>
        <w:t>aintaining</w:t>
      </w:r>
      <w:proofErr w:type="gramEnd"/>
      <w:r w:rsidRPr="00825398">
        <w:rPr>
          <w:rFonts w:ascii="Arial" w:hAnsi="Arial" w:cs="Arial"/>
          <w:color w:val="auto"/>
          <w:sz w:val="20"/>
          <w:szCs w:val="20"/>
        </w:rPr>
        <w:t xml:space="preserve"> accountability</w:t>
      </w:r>
      <w:r w:rsidR="00CD0A45" w:rsidRPr="00825398">
        <w:rPr>
          <w:rFonts w:ascii="Arial" w:hAnsi="Arial" w:cs="Arial"/>
          <w:color w:val="auto"/>
          <w:sz w:val="20"/>
          <w:szCs w:val="20"/>
        </w:rPr>
        <w:t>;</w:t>
      </w:r>
      <w:r w:rsidR="00C53CCD">
        <w:rPr>
          <w:rFonts w:ascii="Arial" w:hAnsi="Arial" w:cs="Arial"/>
          <w:color w:val="auto"/>
          <w:sz w:val="20"/>
          <w:szCs w:val="20"/>
        </w:rPr>
        <w:t xml:space="preserve"> </w:t>
      </w:r>
    </w:p>
    <w:p w14:paraId="74048226" w14:textId="598D9175"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5. </w:t>
      </w:r>
      <w:r w:rsidRPr="00825398">
        <w:rPr>
          <w:rFonts w:ascii="Arial" w:hAnsi="Arial" w:cs="Arial"/>
          <w:color w:val="auto"/>
          <w:sz w:val="20"/>
          <w:szCs w:val="20"/>
        </w:rPr>
        <w:tab/>
      </w:r>
      <w:proofErr w:type="gramStart"/>
      <w:r w:rsidR="00BD0D1A" w:rsidRPr="00825398">
        <w:rPr>
          <w:rFonts w:ascii="Arial" w:hAnsi="Arial" w:cs="Arial"/>
          <w:color w:val="auto"/>
          <w:sz w:val="20"/>
          <w:szCs w:val="20"/>
        </w:rPr>
        <w:t>m</w:t>
      </w:r>
      <w:r w:rsidRPr="00825398">
        <w:rPr>
          <w:rFonts w:ascii="Arial" w:hAnsi="Arial" w:cs="Arial"/>
          <w:color w:val="auto"/>
          <w:sz w:val="20"/>
          <w:szCs w:val="20"/>
        </w:rPr>
        <w:t>onitoring</w:t>
      </w:r>
      <w:proofErr w:type="gramEnd"/>
      <w:r w:rsidRPr="00825398">
        <w:rPr>
          <w:rFonts w:ascii="Arial" w:hAnsi="Arial" w:cs="Arial"/>
          <w:color w:val="auto"/>
          <w:sz w:val="20"/>
          <w:szCs w:val="20"/>
        </w:rPr>
        <w:t xml:space="preserve"> and evaluating programs</w:t>
      </w:r>
      <w:r w:rsidR="00CD0A45" w:rsidRPr="00825398">
        <w:rPr>
          <w:rFonts w:ascii="Arial" w:hAnsi="Arial" w:cs="Arial"/>
          <w:color w:val="auto"/>
          <w:sz w:val="20"/>
          <w:szCs w:val="20"/>
        </w:rPr>
        <w:t>;</w:t>
      </w:r>
      <w:r w:rsidR="00C53CCD">
        <w:rPr>
          <w:rFonts w:ascii="Arial" w:hAnsi="Arial" w:cs="Arial"/>
          <w:color w:val="auto"/>
          <w:sz w:val="20"/>
          <w:szCs w:val="20"/>
        </w:rPr>
        <w:t xml:space="preserve"> </w:t>
      </w:r>
    </w:p>
    <w:p w14:paraId="6C01E2DD" w14:textId="6AB442C9"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6. </w:t>
      </w:r>
      <w:r w:rsidRPr="00825398">
        <w:rPr>
          <w:rFonts w:ascii="Arial" w:hAnsi="Arial" w:cs="Arial"/>
          <w:color w:val="auto"/>
          <w:sz w:val="20"/>
          <w:szCs w:val="20"/>
        </w:rPr>
        <w:tab/>
      </w:r>
      <w:proofErr w:type="gramStart"/>
      <w:r w:rsidR="00BD0D1A" w:rsidRPr="00825398">
        <w:rPr>
          <w:rFonts w:ascii="Arial" w:hAnsi="Arial" w:cs="Arial"/>
          <w:color w:val="auto"/>
          <w:sz w:val="20"/>
          <w:szCs w:val="20"/>
        </w:rPr>
        <w:t>s</w:t>
      </w:r>
      <w:r w:rsidRPr="00825398">
        <w:rPr>
          <w:rFonts w:ascii="Arial" w:hAnsi="Arial" w:cs="Arial"/>
          <w:color w:val="auto"/>
          <w:sz w:val="20"/>
          <w:szCs w:val="20"/>
        </w:rPr>
        <w:t>upporting</w:t>
      </w:r>
      <w:proofErr w:type="gramEnd"/>
      <w:r w:rsidRPr="00825398">
        <w:rPr>
          <w:rFonts w:ascii="Arial" w:hAnsi="Arial" w:cs="Arial"/>
          <w:color w:val="auto"/>
          <w:sz w:val="20"/>
          <w:szCs w:val="20"/>
        </w:rPr>
        <w:t xml:space="preserve"> and evaluating the work of the Executive Director</w:t>
      </w:r>
      <w:r w:rsidR="00CD0A45" w:rsidRPr="00825398">
        <w:rPr>
          <w:rFonts w:ascii="Arial" w:hAnsi="Arial" w:cs="Arial"/>
          <w:color w:val="auto"/>
          <w:sz w:val="20"/>
          <w:szCs w:val="20"/>
        </w:rPr>
        <w:t>; and</w:t>
      </w:r>
      <w:r w:rsidRPr="00825398">
        <w:rPr>
          <w:rFonts w:ascii="Arial" w:hAnsi="Arial" w:cs="Arial"/>
          <w:color w:val="auto"/>
          <w:sz w:val="20"/>
          <w:szCs w:val="20"/>
        </w:rPr>
        <w:t xml:space="preserve"> </w:t>
      </w:r>
    </w:p>
    <w:p w14:paraId="1F692A41" w14:textId="2072F8BE" w:rsidR="005707A2" w:rsidRPr="00825398" w:rsidRDefault="005707A2" w:rsidP="00CD0A45">
      <w:pPr>
        <w:pStyle w:val="Default"/>
        <w:tabs>
          <w:tab w:val="left" w:pos="360"/>
          <w:tab w:val="left" w:pos="720"/>
          <w:tab w:val="left" w:pos="1080"/>
        </w:tabs>
        <w:ind w:firstLine="360"/>
        <w:jc w:val="both"/>
        <w:rPr>
          <w:rFonts w:ascii="Arial" w:hAnsi="Arial" w:cs="Arial"/>
          <w:color w:val="auto"/>
          <w:sz w:val="20"/>
          <w:szCs w:val="20"/>
        </w:rPr>
      </w:pPr>
      <w:r w:rsidRPr="00825398">
        <w:rPr>
          <w:rFonts w:ascii="Arial" w:hAnsi="Arial" w:cs="Arial"/>
          <w:color w:val="auto"/>
          <w:sz w:val="20"/>
          <w:szCs w:val="20"/>
        </w:rPr>
        <w:t xml:space="preserve">7. </w:t>
      </w:r>
      <w:r w:rsidRPr="00825398">
        <w:rPr>
          <w:rFonts w:ascii="Arial" w:hAnsi="Arial" w:cs="Arial"/>
          <w:color w:val="auto"/>
          <w:sz w:val="20"/>
          <w:szCs w:val="20"/>
        </w:rPr>
        <w:tab/>
      </w:r>
      <w:proofErr w:type="gramStart"/>
      <w:r w:rsidR="00BD0D1A" w:rsidRPr="00825398">
        <w:rPr>
          <w:rFonts w:ascii="Arial" w:hAnsi="Arial" w:cs="Arial"/>
          <w:color w:val="auto"/>
          <w:sz w:val="20"/>
          <w:szCs w:val="20"/>
        </w:rPr>
        <w:t>e</w:t>
      </w:r>
      <w:r w:rsidRPr="00825398">
        <w:rPr>
          <w:rFonts w:ascii="Arial" w:hAnsi="Arial" w:cs="Arial"/>
          <w:color w:val="auto"/>
          <w:sz w:val="20"/>
          <w:szCs w:val="20"/>
        </w:rPr>
        <w:t>stablishing</w:t>
      </w:r>
      <w:proofErr w:type="gramEnd"/>
      <w:r w:rsidRPr="00825398">
        <w:rPr>
          <w:rFonts w:ascii="Arial" w:hAnsi="Arial" w:cs="Arial"/>
          <w:color w:val="auto"/>
          <w:sz w:val="20"/>
          <w:szCs w:val="20"/>
        </w:rPr>
        <w:t xml:space="preserve"> and enforcing policies and procedures </w:t>
      </w:r>
    </w:p>
    <w:p w14:paraId="6C2978A9" w14:textId="77777777" w:rsidR="005707A2" w:rsidRPr="00825398" w:rsidRDefault="005707A2" w:rsidP="005707A2">
      <w:pPr>
        <w:pStyle w:val="Default"/>
        <w:jc w:val="both"/>
        <w:rPr>
          <w:rFonts w:ascii="Arial" w:hAnsi="Arial" w:cs="Arial"/>
          <w:color w:val="auto"/>
          <w:sz w:val="20"/>
          <w:szCs w:val="20"/>
        </w:rPr>
      </w:pPr>
    </w:p>
    <w:p w14:paraId="0E06E169"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3: Meetings of the Board</w:t>
      </w:r>
    </w:p>
    <w:p w14:paraId="39022FEB"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23F51BBF" w14:textId="75BD597A"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The Board will meet at the Annual Meeting of the Association and at least one other time in the year. The Board may also meet at other times as it may deem necessary or appropriate.</w:t>
      </w:r>
    </w:p>
    <w:p w14:paraId="0D362BE8"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23F1BA0" w14:textId="6C78038E" w:rsidR="005707A2" w:rsidRPr="00825398" w:rsidRDefault="005707A2" w:rsidP="00F24FE3">
      <w:pPr>
        <w:pStyle w:val="Default"/>
        <w:tabs>
          <w:tab w:val="left" w:pos="360"/>
        </w:tabs>
        <w:ind w:left="720" w:hanging="720"/>
        <w:jc w:val="both"/>
        <w:rPr>
          <w:rFonts w:ascii="Arial" w:hAnsi="Arial" w:cs="Arial"/>
          <w:color w:val="auto"/>
          <w:sz w:val="20"/>
          <w:szCs w:val="20"/>
        </w:rPr>
      </w:pPr>
      <w:r w:rsidRPr="00825398">
        <w:rPr>
          <w:rFonts w:ascii="Arial" w:hAnsi="Arial" w:cs="Arial"/>
          <w:color w:val="auto"/>
          <w:sz w:val="20"/>
          <w:szCs w:val="20"/>
        </w:rPr>
        <w:t xml:space="preserve">a. </w:t>
      </w:r>
      <w:r w:rsidRPr="00825398">
        <w:rPr>
          <w:rFonts w:ascii="Arial" w:hAnsi="Arial" w:cs="Arial"/>
          <w:color w:val="auto"/>
          <w:sz w:val="20"/>
          <w:szCs w:val="20"/>
        </w:rPr>
        <w:tab/>
        <w:t xml:space="preserve">The business of the Board of Directors will be conducted with the President serving as </w:t>
      </w:r>
      <w:r w:rsidR="003F6644" w:rsidRPr="00825398">
        <w:rPr>
          <w:rFonts w:ascii="Arial" w:hAnsi="Arial" w:cs="Arial"/>
          <w:color w:val="auto"/>
          <w:sz w:val="20"/>
          <w:szCs w:val="20"/>
        </w:rPr>
        <w:t>c</w:t>
      </w:r>
      <w:r w:rsidRPr="00825398">
        <w:rPr>
          <w:rFonts w:ascii="Arial" w:hAnsi="Arial" w:cs="Arial"/>
          <w:color w:val="auto"/>
          <w:sz w:val="20"/>
          <w:szCs w:val="20"/>
        </w:rPr>
        <w:t xml:space="preserve">hair; the President-elect serving as </w:t>
      </w:r>
      <w:r w:rsidR="003F6644" w:rsidRPr="00825398">
        <w:rPr>
          <w:rFonts w:ascii="Arial" w:hAnsi="Arial" w:cs="Arial"/>
          <w:color w:val="auto"/>
          <w:sz w:val="20"/>
          <w:szCs w:val="20"/>
        </w:rPr>
        <w:t>v</w:t>
      </w:r>
      <w:r w:rsidRPr="00825398">
        <w:rPr>
          <w:rFonts w:ascii="Arial" w:hAnsi="Arial" w:cs="Arial"/>
          <w:color w:val="auto"/>
          <w:sz w:val="20"/>
          <w:szCs w:val="20"/>
        </w:rPr>
        <w:t xml:space="preserve">ice </w:t>
      </w:r>
      <w:r w:rsidR="003F6644" w:rsidRPr="00825398">
        <w:rPr>
          <w:rFonts w:ascii="Arial" w:hAnsi="Arial" w:cs="Arial"/>
          <w:color w:val="auto"/>
          <w:sz w:val="20"/>
          <w:szCs w:val="20"/>
        </w:rPr>
        <w:t>c</w:t>
      </w:r>
      <w:r w:rsidRPr="00825398">
        <w:rPr>
          <w:rFonts w:ascii="Arial" w:hAnsi="Arial" w:cs="Arial"/>
          <w:color w:val="auto"/>
          <w:sz w:val="20"/>
          <w:szCs w:val="20"/>
        </w:rPr>
        <w:t>hair; and the Vice President for Finance as secr</w:t>
      </w:r>
      <w:r w:rsidR="00C53CCD">
        <w:rPr>
          <w:rFonts w:ascii="Arial" w:hAnsi="Arial" w:cs="Arial"/>
          <w:color w:val="auto"/>
          <w:sz w:val="20"/>
          <w:szCs w:val="20"/>
        </w:rPr>
        <w:t>etary-treasurer of the Board.</w:t>
      </w:r>
    </w:p>
    <w:p w14:paraId="7A13B9BD" w14:textId="7AB576B5" w:rsidR="005707A2" w:rsidRPr="00825398" w:rsidRDefault="005707A2" w:rsidP="00F24FE3">
      <w:pPr>
        <w:pStyle w:val="Default"/>
        <w:tabs>
          <w:tab w:val="left" w:pos="360"/>
        </w:tabs>
        <w:ind w:left="720" w:hanging="720"/>
        <w:jc w:val="both"/>
        <w:rPr>
          <w:rFonts w:ascii="Arial" w:hAnsi="Arial" w:cs="Arial"/>
          <w:color w:val="auto"/>
          <w:sz w:val="20"/>
          <w:szCs w:val="20"/>
        </w:rPr>
      </w:pPr>
      <w:r w:rsidRPr="00825398">
        <w:rPr>
          <w:rFonts w:ascii="Arial" w:hAnsi="Arial" w:cs="Arial"/>
          <w:color w:val="auto"/>
          <w:sz w:val="20"/>
          <w:szCs w:val="20"/>
        </w:rPr>
        <w:lastRenderedPageBreak/>
        <w:t xml:space="preserve">b. </w:t>
      </w:r>
      <w:r w:rsidRPr="00825398">
        <w:rPr>
          <w:rFonts w:ascii="Arial" w:hAnsi="Arial" w:cs="Arial"/>
          <w:color w:val="auto"/>
          <w:sz w:val="20"/>
          <w:szCs w:val="20"/>
        </w:rPr>
        <w:tab/>
        <w:t xml:space="preserve">Meetings of the Board will be called by the </w:t>
      </w:r>
      <w:r w:rsidR="003F6644" w:rsidRPr="00825398">
        <w:rPr>
          <w:rFonts w:ascii="Arial" w:hAnsi="Arial" w:cs="Arial"/>
          <w:color w:val="auto"/>
          <w:sz w:val="20"/>
          <w:szCs w:val="20"/>
        </w:rPr>
        <w:t>chair</w:t>
      </w:r>
      <w:r w:rsidRPr="00825398">
        <w:rPr>
          <w:rFonts w:ascii="Arial" w:hAnsi="Arial" w:cs="Arial"/>
          <w:color w:val="auto"/>
          <w:sz w:val="20"/>
          <w:szCs w:val="20"/>
        </w:rPr>
        <w:t xml:space="preserve"> or, if the </w:t>
      </w:r>
      <w:r w:rsidR="003F6644" w:rsidRPr="00825398">
        <w:rPr>
          <w:rFonts w:ascii="Arial" w:hAnsi="Arial" w:cs="Arial"/>
          <w:color w:val="auto"/>
          <w:sz w:val="20"/>
          <w:szCs w:val="20"/>
        </w:rPr>
        <w:t>chair</w:t>
      </w:r>
      <w:r w:rsidRPr="00825398">
        <w:rPr>
          <w:rFonts w:ascii="Arial" w:hAnsi="Arial" w:cs="Arial"/>
          <w:color w:val="auto"/>
          <w:sz w:val="20"/>
          <w:szCs w:val="20"/>
        </w:rPr>
        <w:t xml:space="preserve"> is unable to do so, by the </w:t>
      </w:r>
      <w:r w:rsidR="005C7B5C" w:rsidRPr="00825398">
        <w:rPr>
          <w:rFonts w:ascii="Arial" w:hAnsi="Arial" w:cs="Arial"/>
          <w:color w:val="auto"/>
          <w:sz w:val="20"/>
          <w:szCs w:val="20"/>
        </w:rPr>
        <w:t>vice chair</w:t>
      </w:r>
      <w:r w:rsidRPr="00825398">
        <w:rPr>
          <w:rFonts w:ascii="Arial" w:hAnsi="Arial" w:cs="Arial"/>
          <w:color w:val="auto"/>
          <w:sz w:val="20"/>
          <w:szCs w:val="20"/>
        </w:rPr>
        <w:t xml:space="preserve">. Notice will be given in writing at least seven days prior to the meeting. Directors may waive their right to notice. Decisions within the Board will be made by simple majority vote of a quorum of the Board. A quorum will be a majority of the Board. Business can also be conducted without a meeting of the Board, provided that all Directors sign </w:t>
      </w:r>
      <w:proofErr w:type="gramStart"/>
      <w:r w:rsidRPr="00825398">
        <w:rPr>
          <w:rFonts w:ascii="Arial" w:hAnsi="Arial" w:cs="Arial"/>
          <w:color w:val="auto"/>
          <w:sz w:val="20"/>
          <w:szCs w:val="20"/>
        </w:rPr>
        <w:t>a consent</w:t>
      </w:r>
      <w:proofErr w:type="gramEnd"/>
      <w:r w:rsidRPr="00825398">
        <w:rPr>
          <w:rFonts w:ascii="Arial" w:hAnsi="Arial" w:cs="Arial"/>
          <w:color w:val="auto"/>
          <w:sz w:val="20"/>
          <w:szCs w:val="20"/>
        </w:rPr>
        <w:t xml:space="preserve"> to the action.</w:t>
      </w:r>
      <w:r w:rsidR="00C53CCD">
        <w:rPr>
          <w:rFonts w:ascii="Arial" w:hAnsi="Arial" w:cs="Arial"/>
          <w:color w:val="auto"/>
          <w:sz w:val="20"/>
          <w:szCs w:val="20"/>
        </w:rPr>
        <w:t xml:space="preserve"> </w:t>
      </w:r>
    </w:p>
    <w:p w14:paraId="61C98829" w14:textId="46474526" w:rsidR="005707A2" w:rsidRPr="00825398" w:rsidRDefault="005707A2" w:rsidP="00F24FE3">
      <w:pPr>
        <w:pStyle w:val="Default"/>
        <w:tabs>
          <w:tab w:val="left" w:pos="360"/>
        </w:tabs>
        <w:ind w:left="720" w:hanging="720"/>
        <w:jc w:val="both"/>
        <w:rPr>
          <w:rFonts w:ascii="Arial" w:hAnsi="Arial" w:cs="Arial"/>
          <w:color w:val="auto"/>
          <w:sz w:val="20"/>
          <w:szCs w:val="20"/>
        </w:rPr>
      </w:pPr>
      <w:r w:rsidRPr="00825398">
        <w:rPr>
          <w:rFonts w:ascii="Arial" w:hAnsi="Arial" w:cs="Arial"/>
          <w:color w:val="auto"/>
          <w:sz w:val="20"/>
          <w:szCs w:val="20"/>
        </w:rPr>
        <w:t xml:space="preserve">c. </w:t>
      </w:r>
      <w:r w:rsidRPr="00825398">
        <w:rPr>
          <w:rFonts w:ascii="Arial" w:hAnsi="Arial" w:cs="Arial"/>
          <w:color w:val="auto"/>
          <w:sz w:val="20"/>
          <w:szCs w:val="20"/>
        </w:rPr>
        <w:tab/>
        <w:t xml:space="preserve">In the absence of the </w:t>
      </w:r>
      <w:r w:rsidR="003F6644" w:rsidRPr="00825398">
        <w:rPr>
          <w:rFonts w:ascii="Arial" w:hAnsi="Arial" w:cs="Arial"/>
          <w:color w:val="auto"/>
          <w:sz w:val="20"/>
          <w:szCs w:val="20"/>
        </w:rPr>
        <w:t>chair</w:t>
      </w:r>
      <w:r w:rsidRPr="00825398">
        <w:rPr>
          <w:rFonts w:ascii="Arial" w:hAnsi="Arial" w:cs="Arial"/>
          <w:bCs/>
          <w:color w:val="auto"/>
          <w:sz w:val="20"/>
          <w:szCs w:val="20"/>
        </w:rPr>
        <w:t xml:space="preserve"> </w:t>
      </w:r>
      <w:r w:rsidRPr="00825398">
        <w:rPr>
          <w:rFonts w:ascii="Arial" w:hAnsi="Arial" w:cs="Arial"/>
          <w:color w:val="auto"/>
          <w:sz w:val="20"/>
          <w:szCs w:val="20"/>
        </w:rPr>
        <w:t xml:space="preserve">or </w:t>
      </w:r>
      <w:r w:rsidR="005C7B5C" w:rsidRPr="00825398">
        <w:rPr>
          <w:rFonts w:ascii="Arial" w:hAnsi="Arial" w:cs="Arial"/>
          <w:color w:val="auto"/>
          <w:sz w:val="20"/>
          <w:szCs w:val="20"/>
        </w:rPr>
        <w:t>vice chair</w:t>
      </w:r>
      <w:r w:rsidRPr="00825398">
        <w:rPr>
          <w:rFonts w:ascii="Arial" w:hAnsi="Arial" w:cs="Arial"/>
          <w:color w:val="auto"/>
          <w:sz w:val="20"/>
          <w:szCs w:val="20"/>
        </w:rPr>
        <w:t xml:space="preserve"> calling a meeting in accordance with Article III, Section 3.b, a special meeting can be convened by two</w:t>
      </w:r>
      <w:r w:rsidR="00256F8D" w:rsidRPr="00825398">
        <w:rPr>
          <w:rFonts w:ascii="Arial" w:hAnsi="Arial" w:cs="Arial"/>
          <w:color w:val="auto"/>
          <w:sz w:val="20"/>
          <w:szCs w:val="20"/>
        </w:rPr>
        <w:t>-</w:t>
      </w:r>
      <w:r w:rsidRPr="00825398">
        <w:rPr>
          <w:rFonts w:ascii="Arial" w:hAnsi="Arial" w:cs="Arial"/>
          <w:color w:val="auto"/>
          <w:sz w:val="20"/>
          <w:szCs w:val="20"/>
        </w:rPr>
        <w:t>thirds consent of the Board.</w:t>
      </w:r>
      <w:r w:rsidR="00C53CCD">
        <w:rPr>
          <w:rFonts w:ascii="Arial" w:hAnsi="Arial" w:cs="Arial"/>
          <w:color w:val="auto"/>
          <w:sz w:val="20"/>
          <w:szCs w:val="20"/>
        </w:rPr>
        <w:t xml:space="preserve"> </w:t>
      </w:r>
    </w:p>
    <w:p w14:paraId="0B797A85" w14:textId="00F1C59D" w:rsidR="005707A2" w:rsidRPr="00825398" w:rsidRDefault="005707A2" w:rsidP="00F24FE3">
      <w:pPr>
        <w:pStyle w:val="Default"/>
        <w:tabs>
          <w:tab w:val="left" w:pos="360"/>
        </w:tabs>
        <w:ind w:left="720" w:hanging="720"/>
        <w:jc w:val="both"/>
        <w:rPr>
          <w:rFonts w:ascii="Arial" w:hAnsi="Arial" w:cs="Arial"/>
          <w:color w:val="auto"/>
          <w:sz w:val="20"/>
          <w:szCs w:val="20"/>
        </w:rPr>
      </w:pPr>
      <w:r w:rsidRPr="00825398">
        <w:rPr>
          <w:rFonts w:ascii="Arial" w:hAnsi="Arial" w:cs="Arial"/>
          <w:color w:val="auto"/>
          <w:sz w:val="20"/>
          <w:szCs w:val="20"/>
        </w:rPr>
        <w:t xml:space="preserve">d. </w:t>
      </w:r>
      <w:r w:rsidRPr="00825398">
        <w:rPr>
          <w:rFonts w:ascii="Arial" w:hAnsi="Arial" w:cs="Arial"/>
          <w:color w:val="auto"/>
          <w:sz w:val="20"/>
          <w:szCs w:val="20"/>
        </w:rPr>
        <w:tab/>
        <w:t xml:space="preserve">The Executive Director will </w:t>
      </w:r>
      <w:r w:rsidR="0089398F" w:rsidRPr="00825398">
        <w:rPr>
          <w:rFonts w:ascii="Arial" w:hAnsi="Arial" w:cs="Arial"/>
          <w:color w:val="auto"/>
          <w:sz w:val="20"/>
          <w:szCs w:val="20"/>
        </w:rPr>
        <w:t xml:space="preserve">attend </w:t>
      </w:r>
      <w:r w:rsidRPr="00825398">
        <w:rPr>
          <w:rFonts w:ascii="Arial" w:hAnsi="Arial" w:cs="Arial"/>
          <w:color w:val="auto"/>
          <w:sz w:val="20"/>
          <w:szCs w:val="20"/>
        </w:rPr>
        <w:t xml:space="preserve">the meetings of the Board as a non-voting </w:t>
      </w:r>
      <w:r w:rsidR="00965546" w:rsidRPr="00825398">
        <w:rPr>
          <w:rFonts w:ascii="Arial" w:hAnsi="Arial" w:cs="Arial"/>
          <w:color w:val="auto"/>
          <w:sz w:val="20"/>
          <w:szCs w:val="20"/>
        </w:rPr>
        <w:t>participant</w:t>
      </w:r>
      <w:r w:rsidRPr="00825398">
        <w:rPr>
          <w:rFonts w:ascii="Arial" w:hAnsi="Arial" w:cs="Arial"/>
          <w:color w:val="auto"/>
          <w:sz w:val="20"/>
          <w:szCs w:val="20"/>
        </w:rPr>
        <w:t>.</w:t>
      </w:r>
    </w:p>
    <w:p w14:paraId="4E5DE9D3" w14:textId="7A0B04DC" w:rsidR="005707A2" w:rsidRPr="00825398" w:rsidRDefault="005707A2" w:rsidP="00F24FE3">
      <w:pPr>
        <w:pStyle w:val="Default"/>
        <w:tabs>
          <w:tab w:val="left" w:pos="360"/>
        </w:tabs>
        <w:ind w:left="720" w:hanging="720"/>
        <w:jc w:val="both"/>
        <w:rPr>
          <w:rFonts w:ascii="Arial" w:hAnsi="Arial" w:cs="Arial"/>
          <w:color w:val="auto"/>
          <w:sz w:val="20"/>
          <w:szCs w:val="20"/>
        </w:rPr>
      </w:pPr>
      <w:r w:rsidRPr="00825398">
        <w:rPr>
          <w:rFonts w:ascii="Arial" w:hAnsi="Arial" w:cs="Arial"/>
          <w:color w:val="auto"/>
          <w:sz w:val="20"/>
          <w:szCs w:val="20"/>
        </w:rPr>
        <w:t xml:space="preserve">e. </w:t>
      </w:r>
      <w:r w:rsidRPr="00825398">
        <w:rPr>
          <w:rFonts w:ascii="Arial" w:hAnsi="Arial" w:cs="Arial"/>
          <w:color w:val="auto"/>
          <w:sz w:val="20"/>
          <w:szCs w:val="20"/>
        </w:rPr>
        <w:tab/>
        <w:t xml:space="preserve">Whenever notice is required to be given to any Director under any provision of these Bylaws, it </w:t>
      </w:r>
      <w:r w:rsidR="00E56AF9" w:rsidRPr="00825398">
        <w:rPr>
          <w:rFonts w:ascii="Arial" w:hAnsi="Arial" w:cs="Arial"/>
          <w:color w:val="auto"/>
          <w:sz w:val="20"/>
          <w:szCs w:val="20"/>
        </w:rPr>
        <w:t xml:space="preserve">must </w:t>
      </w:r>
      <w:r w:rsidRPr="00825398">
        <w:rPr>
          <w:rFonts w:ascii="Arial" w:hAnsi="Arial" w:cs="Arial"/>
          <w:color w:val="auto"/>
          <w:sz w:val="20"/>
          <w:szCs w:val="20"/>
        </w:rPr>
        <w:t>be given by written notice delivered personally</w:t>
      </w:r>
      <w:r w:rsidR="00E56AF9" w:rsidRPr="00825398">
        <w:rPr>
          <w:rFonts w:ascii="Arial" w:hAnsi="Arial" w:cs="Arial"/>
          <w:color w:val="auto"/>
          <w:sz w:val="20"/>
          <w:szCs w:val="20"/>
        </w:rPr>
        <w:t>,</w:t>
      </w:r>
      <w:r w:rsidRPr="00825398">
        <w:rPr>
          <w:rFonts w:ascii="Arial" w:hAnsi="Arial" w:cs="Arial"/>
          <w:color w:val="auto"/>
          <w:sz w:val="20"/>
          <w:szCs w:val="20"/>
        </w:rPr>
        <w:t xml:space="preserve"> by mail, or electronic</w:t>
      </w:r>
      <w:r w:rsidR="005836AE" w:rsidRPr="00825398">
        <w:rPr>
          <w:rFonts w:ascii="Arial" w:hAnsi="Arial" w:cs="Arial"/>
          <w:color w:val="auto"/>
          <w:sz w:val="20"/>
          <w:szCs w:val="20"/>
        </w:rPr>
        <w:t>ally</w:t>
      </w:r>
      <w:r w:rsidRPr="00825398">
        <w:rPr>
          <w:rFonts w:ascii="Arial" w:hAnsi="Arial" w:cs="Arial"/>
          <w:color w:val="auto"/>
          <w:sz w:val="20"/>
          <w:szCs w:val="20"/>
        </w:rPr>
        <w:t>. Directors may participate in a meeting of the Board by means of a conference telephone or by any means of communications by which all persons participating in the meeting are able to hear one another, and such participation will constitute presence in person at the meeting.</w:t>
      </w:r>
      <w:r w:rsidR="00C53CCD">
        <w:rPr>
          <w:rFonts w:ascii="Arial" w:hAnsi="Arial" w:cs="Arial"/>
          <w:color w:val="auto"/>
          <w:sz w:val="20"/>
          <w:szCs w:val="20"/>
        </w:rPr>
        <w:t xml:space="preserve"> </w:t>
      </w:r>
    </w:p>
    <w:p w14:paraId="03E0359F"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65BE55B4" w14:textId="42F25ABD"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 xml:space="preserve">Section </w:t>
      </w:r>
      <w:r w:rsidR="00F24FE3" w:rsidRPr="00825398">
        <w:rPr>
          <w:rFonts w:ascii="Arial" w:hAnsi="Arial" w:cs="Arial"/>
          <w:color w:val="auto"/>
          <w:sz w:val="20"/>
          <w:szCs w:val="20"/>
          <w:u w:val="single"/>
        </w:rPr>
        <w:t>4</w:t>
      </w:r>
      <w:r w:rsidRPr="00825398">
        <w:rPr>
          <w:rFonts w:ascii="Arial" w:hAnsi="Arial" w:cs="Arial"/>
          <w:color w:val="auto"/>
          <w:sz w:val="20"/>
          <w:szCs w:val="20"/>
          <w:u w:val="single"/>
        </w:rPr>
        <w:t>: Board Committees</w:t>
      </w:r>
    </w:p>
    <w:p w14:paraId="51EACCCE"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37BFE2B0" w14:textId="140E6148"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The Board may establish or disestablish/discontinue </w:t>
      </w:r>
      <w:r w:rsidR="007B49E8" w:rsidRPr="00825398">
        <w:rPr>
          <w:rFonts w:ascii="Arial" w:hAnsi="Arial" w:cs="Arial"/>
          <w:color w:val="auto"/>
          <w:sz w:val="20"/>
          <w:szCs w:val="20"/>
        </w:rPr>
        <w:t xml:space="preserve">Board </w:t>
      </w:r>
      <w:r w:rsidRPr="00825398">
        <w:rPr>
          <w:rFonts w:ascii="Arial" w:hAnsi="Arial" w:cs="Arial"/>
          <w:color w:val="auto"/>
          <w:sz w:val="20"/>
          <w:szCs w:val="20"/>
        </w:rPr>
        <w:t>committees as needed to assist it in its work. If the committees consist entirely of Board members, they may be assigned certain functions of the Board. If the committees contain non-Board members, they will act in an advisory capacity.</w:t>
      </w:r>
    </w:p>
    <w:p w14:paraId="57684A56" w14:textId="77777777" w:rsidR="005707A2" w:rsidRPr="00825398" w:rsidRDefault="005707A2" w:rsidP="005707A2">
      <w:pPr>
        <w:pStyle w:val="Default"/>
        <w:spacing w:after="13"/>
        <w:ind w:left="720" w:hanging="720"/>
        <w:jc w:val="both"/>
        <w:rPr>
          <w:rFonts w:ascii="Arial" w:hAnsi="Arial" w:cs="Arial"/>
          <w:color w:val="auto"/>
          <w:sz w:val="20"/>
          <w:szCs w:val="20"/>
        </w:rPr>
      </w:pPr>
    </w:p>
    <w:p w14:paraId="56F89B42" w14:textId="668FD488"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 xml:space="preserve">Section </w:t>
      </w:r>
      <w:r w:rsidR="00F24FE3" w:rsidRPr="00825398">
        <w:rPr>
          <w:rFonts w:ascii="Arial" w:hAnsi="Arial" w:cs="Arial"/>
          <w:color w:val="auto"/>
          <w:sz w:val="20"/>
          <w:szCs w:val="20"/>
          <w:u w:val="single"/>
        </w:rPr>
        <w:t>5</w:t>
      </w:r>
      <w:r w:rsidRPr="00825398">
        <w:rPr>
          <w:rFonts w:ascii="Arial" w:hAnsi="Arial" w:cs="Arial"/>
          <w:color w:val="auto"/>
          <w:sz w:val="20"/>
          <w:szCs w:val="20"/>
          <w:u w:val="single"/>
        </w:rPr>
        <w:t>: Terms of Directors</w:t>
      </w:r>
    </w:p>
    <w:p w14:paraId="1A6920E6" w14:textId="77777777" w:rsidR="005707A2" w:rsidRPr="00825398" w:rsidRDefault="005707A2" w:rsidP="005707A2">
      <w:pPr>
        <w:pStyle w:val="Default"/>
        <w:jc w:val="both"/>
        <w:rPr>
          <w:rFonts w:ascii="Arial" w:hAnsi="Arial" w:cs="Arial"/>
          <w:color w:val="auto"/>
          <w:sz w:val="20"/>
          <w:szCs w:val="20"/>
          <w:u w:val="single"/>
        </w:rPr>
      </w:pPr>
    </w:p>
    <w:p w14:paraId="4E1FDCF0" w14:textId="77777777" w:rsidR="005707A2" w:rsidRPr="00825398" w:rsidRDefault="005707A2" w:rsidP="00F24FE3">
      <w:pPr>
        <w:pStyle w:val="Default"/>
        <w:tabs>
          <w:tab w:val="left" w:pos="360"/>
        </w:tabs>
        <w:spacing w:after="13"/>
        <w:ind w:left="360" w:hanging="360"/>
        <w:jc w:val="both"/>
        <w:rPr>
          <w:rFonts w:ascii="Arial" w:hAnsi="Arial" w:cs="Arial"/>
          <w:color w:val="auto"/>
          <w:sz w:val="20"/>
          <w:szCs w:val="20"/>
        </w:rPr>
      </w:pPr>
      <w:proofErr w:type="gramStart"/>
      <w:r w:rsidRPr="00825398">
        <w:rPr>
          <w:rFonts w:ascii="Arial" w:hAnsi="Arial" w:cs="Arial"/>
          <w:color w:val="auto"/>
          <w:sz w:val="20"/>
          <w:szCs w:val="20"/>
        </w:rPr>
        <w:t>a</w:t>
      </w:r>
      <w:proofErr w:type="gramEnd"/>
      <w:r w:rsidRPr="00825398">
        <w:rPr>
          <w:rFonts w:ascii="Arial" w:hAnsi="Arial" w:cs="Arial"/>
          <w:color w:val="auto"/>
          <w:sz w:val="20"/>
          <w:szCs w:val="20"/>
        </w:rPr>
        <w:t xml:space="preserve">. </w:t>
      </w:r>
      <w:r w:rsidRPr="00825398">
        <w:rPr>
          <w:rFonts w:ascii="Arial" w:hAnsi="Arial" w:cs="Arial"/>
          <w:color w:val="auto"/>
          <w:sz w:val="20"/>
          <w:szCs w:val="20"/>
        </w:rPr>
        <w:tab/>
        <w:t xml:space="preserve">Each Member Director will serve a three-year term. Newly elected Member Directors will be seated at the Business Session of the Annual Meeting immediately following their election. Their terms will expire at the end of the Business Session of the third Annual Meeting after the one in which they were seated. </w:t>
      </w:r>
    </w:p>
    <w:p w14:paraId="376BC4AC" w14:textId="5CBE911F"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b. </w:t>
      </w:r>
      <w:r w:rsidRPr="00825398">
        <w:rPr>
          <w:rFonts w:ascii="Arial" w:hAnsi="Arial" w:cs="Arial"/>
          <w:color w:val="auto"/>
          <w:sz w:val="20"/>
          <w:szCs w:val="20"/>
        </w:rPr>
        <w:tab/>
      </w:r>
      <w:r w:rsidR="007B49E8" w:rsidRPr="00825398">
        <w:rPr>
          <w:rFonts w:ascii="Arial" w:hAnsi="Arial" w:cs="Arial"/>
          <w:color w:val="auto"/>
          <w:sz w:val="20"/>
          <w:szCs w:val="20"/>
        </w:rPr>
        <w:t xml:space="preserve">The </w:t>
      </w:r>
      <w:r w:rsidRPr="00825398">
        <w:rPr>
          <w:rFonts w:ascii="Arial" w:hAnsi="Arial" w:cs="Arial"/>
          <w:color w:val="auto"/>
          <w:sz w:val="20"/>
          <w:szCs w:val="20"/>
        </w:rPr>
        <w:t xml:space="preserve">External Director will serve a two-year term, and may serve one additional two-year term, if reelected. </w:t>
      </w:r>
      <w:r w:rsidR="007B49E8" w:rsidRPr="00825398">
        <w:rPr>
          <w:rFonts w:ascii="Arial" w:hAnsi="Arial" w:cs="Arial"/>
          <w:color w:val="auto"/>
          <w:sz w:val="20"/>
          <w:szCs w:val="20"/>
        </w:rPr>
        <w:t>The n</w:t>
      </w:r>
      <w:r w:rsidRPr="00825398">
        <w:rPr>
          <w:rFonts w:ascii="Arial" w:hAnsi="Arial" w:cs="Arial"/>
          <w:color w:val="auto"/>
          <w:sz w:val="20"/>
          <w:szCs w:val="20"/>
        </w:rPr>
        <w:t>ewly elected External Director will be seated at the meeting of the Board immediately following election. The term will expire upon the seating of a successor or, in the case where the seat is not being filled, two calendar years after the Director is seated.</w:t>
      </w:r>
    </w:p>
    <w:p w14:paraId="3C64BA06" w14:textId="15D22EF3"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c.</w:t>
      </w:r>
      <w:r w:rsidRPr="00825398">
        <w:rPr>
          <w:rFonts w:ascii="Arial" w:hAnsi="Arial" w:cs="Arial"/>
          <w:color w:val="auto"/>
          <w:sz w:val="20"/>
          <w:szCs w:val="20"/>
        </w:rPr>
        <w:tab/>
        <w:t>The President</w:t>
      </w:r>
      <w:r w:rsidR="00256F8D" w:rsidRPr="00825398">
        <w:rPr>
          <w:rFonts w:ascii="Arial" w:hAnsi="Arial" w:cs="Arial"/>
          <w:color w:val="auto"/>
          <w:sz w:val="20"/>
          <w:szCs w:val="20"/>
        </w:rPr>
        <w:t>-</w:t>
      </w:r>
      <w:r w:rsidRPr="00825398">
        <w:rPr>
          <w:rFonts w:ascii="Arial" w:hAnsi="Arial" w:cs="Arial"/>
          <w:color w:val="auto"/>
          <w:sz w:val="20"/>
          <w:szCs w:val="20"/>
        </w:rPr>
        <w:t>elect will serve for a one</w:t>
      </w:r>
      <w:r w:rsidR="00256F8D" w:rsidRPr="00825398">
        <w:rPr>
          <w:rFonts w:ascii="Arial" w:hAnsi="Arial" w:cs="Arial"/>
          <w:color w:val="auto"/>
          <w:sz w:val="20"/>
          <w:szCs w:val="20"/>
        </w:rPr>
        <w:t>-</w:t>
      </w:r>
      <w:r w:rsidRPr="00825398">
        <w:rPr>
          <w:rFonts w:ascii="Arial" w:hAnsi="Arial" w:cs="Arial"/>
          <w:color w:val="auto"/>
          <w:sz w:val="20"/>
          <w:szCs w:val="20"/>
        </w:rPr>
        <w:t>year term. Immediately upon the conclusion of that term, she/he will assume the office of President for a one</w:t>
      </w:r>
      <w:r w:rsidR="00256F8D" w:rsidRPr="00825398">
        <w:rPr>
          <w:rFonts w:ascii="Arial" w:hAnsi="Arial" w:cs="Arial"/>
          <w:color w:val="auto"/>
          <w:sz w:val="20"/>
          <w:szCs w:val="20"/>
        </w:rPr>
        <w:t>-</w:t>
      </w:r>
      <w:r w:rsidRPr="00825398">
        <w:rPr>
          <w:rFonts w:ascii="Arial" w:hAnsi="Arial" w:cs="Arial"/>
          <w:color w:val="auto"/>
          <w:sz w:val="20"/>
          <w:szCs w:val="20"/>
        </w:rPr>
        <w:t>year term. Immediately upon the conclusion of that term, she/he will assume the office of Past</w:t>
      </w:r>
      <w:r w:rsidRPr="00825398">
        <w:rPr>
          <w:rFonts w:ascii="Arial" w:hAnsi="Arial" w:cs="Arial"/>
          <w:strike/>
          <w:color w:val="auto"/>
          <w:sz w:val="20"/>
          <w:szCs w:val="20"/>
        </w:rPr>
        <w:t xml:space="preserve"> </w:t>
      </w:r>
      <w:r w:rsidR="007B49E8" w:rsidRPr="00825398">
        <w:rPr>
          <w:rFonts w:ascii="Arial" w:hAnsi="Arial" w:cs="Arial"/>
          <w:color w:val="auto"/>
          <w:sz w:val="20"/>
          <w:szCs w:val="20"/>
        </w:rPr>
        <w:t>P</w:t>
      </w:r>
      <w:r w:rsidRPr="00825398">
        <w:rPr>
          <w:rFonts w:ascii="Arial" w:hAnsi="Arial" w:cs="Arial"/>
          <w:color w:val="auto"/>
          <w:sz w:val="20"/>
          <w:szCs w:val="20"/>
        </w:rPr>
        <w:t>resident for a one</w:t>
      </w:r>
      <w:r w:rsidR="00256F8D" w:rsidRPr="00825398">
        <w:rPr>
          <w:rFonts w:ascii="Arial" w:hAnsi="Arial" w:cs="Arial"/>
          <w:color w:val="auto"/>
          <w:sz w:val="20"/>
          <w:szCs w:val="20"/>
        </w:rPr>
        <w:t>-</w:t>
      </w:r>
      <w:r w:rsidRPr="00825398">
        <w:rPr>
          <w:rFonts w:ascii="Arial" w:hAnsi="Arial" w:cs="Arial"/>
          <w:color w:val="auto"/>
          <w:sz w:val="20"/>
          <w:szCs w:val="20"/>
        </w:rPr>
        <w:t>year term.</w:t>
      </w:r>
    </w:p>
    <w:p w14:paraId="7F415337" w14:textId="77777777" w:rsidR="005707A2" w:rsidRPr="00825398" w:rsidRDefault="005707A2" w:rsidP="005707A2">
      <w:pPr>
        <w:pStyle w:val="Default"/>
        <w:jc w:val="both"/>
        <w:rPr>
          <w:rFonts w:ascii="Arial" w:hAnsi="Arial" w:cs="Arial"/>
          <w:color w:val="auto"/>
          <w:sz w:val="20"/>
          <w:szCs w:val="20"/>
          <w:u w:val="single"/>
        </w:rPr>
      </w:pPr>
    </w:p>
    <w:p w14:paraId="0822596C" w14:textId="3B5FEE34"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 xml:space="preserve">Section </w:t>
      </w:r>
      <w:r w:rsidR="00F24FE3" w:rsidRPr="00825398">
        <w:rPr>
          <w:rFonts w:ascii="Arial" w:hAnsi="Arial" w:cs="Arial"/>
          <w:color w:val="auto"/>
          <w:sz w:val="20"/>
          <w:szCs w:val="20"/>
          <w:u w:val="single"/>
        </w:rPr>
        <w:t>6</w:t>
      </w:r>
      <w:r w:rsidRPr="00825398">
        <w:rPr>
          <w:rFonts w:ascii="Arial" w:hAnsi="Arial" w:cs="Arial"/>
          <w:color w:val="auto"/>
          <w:sz w:val="20"/>
          <w:szCs w:val="20"/>
          <w:u w:val="single"/>
        </w:rPr>
        <w:t>: Vacancies</w:t>
      </w:r>
    </w:p>
    <w:p w14:paraId="28CD4234"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657180AE" w14:textId="3ACDA039" w:rsidR="005707A2" w:rsidRPr="00825398" w:rsidRDefault="005707A2" w:rsidP="008E4EB6">
      <w:pPr>
        <w:pStyle w:val="Default"/>
        <w:tabs>
          <w:tab w:val="left" w:pos="1530"/>
        </w:tabs>
        <w:jc w:val="both"/>
        <w:rPr>
          <w:rFonts w:ascii="Arial" w:hAnsi="Arial" w:cs="Arial"/>
          <w:color w:val="auto"/>
          <w:sz w:val="20"/>
          <w:szCs w:val="20"/>
        </w:rPr>
      </w:pPr>
      <w:r w:rsidRPr="00825398">
        <w:rPr>
          <w:rFonts w:ascii="Arial" w:hAnsi="Arial" w:cs="Arial"/>
          <w:color w:val="auto"/>
          <w:sz w:val="20"/>
          <w:szCs w:val="20"/>
        </w:rPr>
        <w:t>If an early vacancy occur</w:t>
      </w:r>
      <w:r w:rsidR="007B49E8" w:rsidRPr="00825398">
        <w:rPr>
          <w:rFonts w:ascii="Arial" w:hAnsi="Arial" w:cs="Arial"/>
          <w:color w:val="auto"/>
          <w:sz w:val="20"/>
          <w:szCs w:val="20"/>
        </w:rPr>
        <w:t>s</w:t>
      </w:r>
      <w:r w:rsidRPr="00825398">
        <w:rPr>
          <w:rFonts w:ascii="Arial" w:hAnsi="Arial" w:cs="Arial"/>
          <w:color w:val="auto"/>
          <w:sz w:val="20"/>
          <w:szCs w:val="20"/>
        </w:rPr>
        <w:t xml:space="preserve"> in the office of the President, the President</w:t>
      </w:r>
      <w:r w:rsidR="00256F8D" w:rsidRPr="00825398">
        <w:rPr>
          <w:rFonts w:ascii="Arial" w:hAnsi="Arial" w:cs="Arial"/>
          <w:color w:val="auto"/>
          <w:sz w:val="20"/>
          <w:szCs w:val="20"/>
        </w:rPr>
        <w:t>-</w:t>
      </w:r>
      <w:r w:rsidRPr="00825398">
        <w:rPr>
          <w:rFonts w:ascii="Arial" w:hAnsi="Arial" w:cs="Arial"/>
          <w:color w:val="auto"/>
          <w:sz w:val="20"/>
          <w:szCs w:val="20"/>
        </w:rPr>
        <w:t>elect will assume those responsibilities and the normal term of office for the President</w:t>
      </w:r>
      <w:r w:rsidR="00256F8D" w:rsidRPr="00825398">
        <w:rPr>
          <w:rFonts w:ascii="Arial" w:hAnsi="Arial" w:cs="Arial"/>
          <w:color w:val="auto"/>
          <w:sz w:val="20"/>
          <w:szCs w:val="20"/>
        </w:rPr>
        <w:t>-</w:t>
      </w:r>
      <w:r w:rsidRPr="00825398">
        <w:rPr>
          <w:rFonts w:ascii="Arial" w:hAnsi="Arial" w:cs="Arial"/>
          <w:color w:val="auto"/>
          <w:sz w:val="20"/>
          <w:szCs w:val="20"/>
        </w:rPr>
        <w:t xml:space="preserve">elect as President will not be affected. In case of an early vacancy in the office of Past President, the Board of Directors will request a nomination from the Nominations and Elections Committee, which may nominate only an individual who has previously served as Past President and is otherwise eligible. The Board will appoint the nominee as an acting </w:t>
      </w:r>
      <w:r w:rsidR="007B49E8" w:rsidRPr="00825398">
        <w:rPr>
          <w:rFonts w:ascii="Arial" w:hAnsi="Arial" w:cs="Arial"/>
          <w:color w:val="auto"/>
          <w:sz w:val="20"/>
          <w:szCs w:val="20"/>
        </w:rPr>
        <w:t xml:space="preserve">Member </w:t>
      </w:r>
      <w:r w:rsidRPr="00825398">
        <w:rPr>
          <w:rFonts w:ascii="Arial" w:hAnsi="Arial" w:cs="Arial"/>
          <w:color w:val="auto"/>
          <w:sz w:val="20"/>
          <w:szCs w:val="20"/>
        </w:rPr>
        <w:t>Director for the remainder of the term.</w:t>
      </w:r>
      <w:r w:rsidR="00C53CCD">
        <w:rPr>
          <w:rFonts w:ascii="Arial" w:hAnsi="Arial" w:cs="Arial"/>
          <w:color w:val="auto"/>
          <w:sz w:val="20"/>
          <w:szCs w:val="20"/>
        </w:rPr>
        <w:t xml:space="preserve"> </w:t>
      </w:r>
    </w:p>
    <w:p w14:paraId="4E629177" w14:textId="77777777" w:rsidR="005707A2" w:rsidRPr="00825398" w:rsidRDefault="005707A2" w:rsidP="005707A2">
      <w:pPr>
        <w:pStyle w:val="Default"/>
        <w:jc w:val="both"/>
        <w:rPr>
          <w:rFonts w:ascii="Arial" w:hAnsi="Arial" w:cs="Arial"/>
          <w:color w:val="auto"/>
          <w:sz w:val="20"/>
          <w:szCs w:val="20"/>
        </w:rPr>
      </w:pPr>
    </w:p>
    <w:p w14:paraId="36735E8B" w14:textId="7B2C0B30"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In case of a vacancy in any office except that of President or Past President, the Board of Directors will request a nomination from the Nominations and Elections Committee and will appoint the nominee as acting Director until an election can be held at the next Annual Meeting. Service will extend for the balance of the unexpired term. Such appointment will not affect the appointee’s eligibility for subsequent election to a full term.</w:t>
      </w:r>
      <w:r w:rsidR="00C53CCD">
        <w:rPr>
          <w:rFonts w:ascii="Arial" w:hAnsi="Arial" w:cs="Arial"/>
          <w:color w:val="auto"/>
          <w:sz w:val="20"/>
          <w:szCs w:val="20"/>
        </w:rPr>
        <w:t xml:space="preserve"> </w:t>
      </w:r>
    </w:p>
    <w:p w14:paraId="02FECBF2"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03E2C767" w14:textId="047E4FD1"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 xml:space="preserve">Section </w:t>
      </w:r>
      <w:r w:rsidR="00F24FE3" w:rsidRPr="00825398">
        <w:rPr>
          <w:rFonts w:ascii="Arial" w:hAnsi="Arial" w:cs="Arial"/>
          <w:color w:val="auto"/>
          <w:sz w:val="20"/>
          <w:szCs w:val="20"/>
          <w:u w:val="single"/>
        </w:rPr>
        <w:t>7</w:t>
      </w:r>
      <w:r w:rsidRPr="00825398">
        <w:rPr>
          <w:rFonts w:ascii="Arial" w:hAnsi="Arial" w:cs="Arial"/>
          <w:color w:val="auto"/>
          <w:sz w:val="20"/>
          <w:szCs w:val="20"/>
          <w:u w:val="single"/>
        </w:rPr>
        <w:t>: Removal of Director</w:t>
      </w:r>
    </w:p>
    <w:p w14:paraId="2E086EA6"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14899191" w14:textId="60FBC3BC"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The process for removing a Director from office will be as follows:</w:t>
      </w:r>
      <w:r w:rsidR="00C53CCD">
        <w:rPr>
          <w:rFonts w:ascii="Arial" w:hAnsi="Arial" w:cs="Arial"/>
          <w:color w:val="auto"/>
          <w:sz w:val="20"/>
          <w:szCs w:val="20"/>
        </w:rPr>
        <w:t xml:space="preserve"> </w:t>
      </w:r>
    </w:p>
    <w:p w14:paraId="7CA225E6"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394F647" w14:textId="6AA9E682"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a. </w:t>
      </w:r>
      <w:r w:rsidRPr="00825398">
        <w:rPr>
          <w:rFonts w:ascii="Arial" w:hAnsi="Arial" w:cs="Arial"/>
          <w:color w:val="auto"/>
          <w:sz w:val="20"/>
          <w:szCs w:val="20"/>
        </w:rPr>
        <w:tab/>
        <w:t xml:space="preserve">If a Member Director, during the course of a term of service, fails to qualify as a voting member of the Association for a period of ninety days due to loss of employment or any other circumstance, he or she will be removed from office immediately. A replacement will be named in accordance with Article III, Section </w:t>
      </w:r>
      <w:r w:rsidR="008E4EB6" w:rsidRPr="00825398">
        <w:rPr>
          <w:rFonts w:ascii="Arial" w:hAnsi="Arial" w:cs="Arial"/>
          <w:color w:val="auto"/>
          <w:sz w:val="20"/>
          <w:szCs w:val="20"/>
        </w:rPr>
        <w:t>6</w:t>
      </w:r>
      <w:r w:rsidRPr="00825398">
        <w:rPr>
          <w:rFonts w:ascii="Arial" w:hAnsi="Arial" w:cs="Arial"/>
          <w:color w:val="auto"/>
          <w:sz w:val="20"/>
          <w:szCs w:val="20"/>
        </w:rPr>
        <w:t>.</w:t>
      </w:r>
      <w:r w:rsidR="00C53CCD">
        <w:rPr>
          <w:rFonts w:ascii="Arial" w:hAnsi="Arial" w:cs="Arial"/>
          <w:color w:val="auto"/>
          <w:sz w:val="20"/>
          <w:szCs w:val="20"/>
        </w:rPr>
        <w:t xml:space="preserve"> </w:t>
      </w:r>
    </w:p>
    <w:p w14:paraId="34B904D8" w14:textId="77777777"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b. </w:t>
      </w:r>
      <w:r w:rsidRPr="00825398">
        <w:rPr>
          <w:rFonts w:ascii="Arial" w:hAnsi="Arial" w:cs="Arial"/>
          <w:color w:val="auto"/>
          <w:sz w:val="20"/>
          <w:szCs w:val="20"/>
        </w:rPr>
        <w:tab/>
        <w:t>Any voting member may file a complaint about a Director with the Board. The complaint must be in writing and must specify the nature of the problem in adequate detail.</w:t>
      </w:r>
    </w:p>
    <w:p w14:paraId="38FBA078"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2847F8CE" w14:textId="3C2BCF85" w:rsidR="005707A2" w:rsidRPr="00825398" w:rsidRDefault="005707A2" w:rsidP="00F24FE3">
      <w:pPr>
        <w:pStyle w:val="Default"/>
        <w:tabs>
          <w:tab w:val="left" w:pos="1080"/>
        </w:tabs>
        <w:spacing w:after="15"/>
        <w:ind w:left="1080" w:hanging="360"/>
        <w:jc w:val="both"/>
        <w:rPr>
          <w:rFonts w:ascii="Arial" w:hAnsi="Arial" w:cs="Arial"/>
          <w:color w:val="auto"/>
          <w:sz w:val="20"/>
          <w:szCs w:val="20"/>
        </w:rPr>
      </w:pPr>
      <w:r w:rsidRPr="00825398">
        <w:rPr>
          <w:rFonts w:ascii="Arial" w:hAnsi="Arial" w:cs="Arial"/>
          <w:color w:val="auto"/>
          <w:sz w:val="20"/>
          <w:szCs w:val="20"/>
        </w:rPr>
        <w:t xml:space="preserve">1. </w:t>
      </w:r>
      <w:r w:rsidRPr="00825398">
        <w:rPr>
          <w:rFonts w:ascii="Arial" w:hAnsi="Arial" w:cs="Arial"/>
          <w:color w:val="auto"/>
          <w:sz w:val="20"/>
          <w:szCs w:val="20"/>
        </w:rPr>
        <w:tab/>
        <w:t xml:space="preserve">After concurrence by a Director, the Board will convene a special meeting within thirty days to consider a complaint. The complainant(s) may be invited to present evidence and be available for questioning at this special meeting. The Director who is the subject of the complaint(s) will be given reasonable time prior to the meeting to prepare a response to the complaint(s) and will be invited to be present to deliver that response. </w:t>
      </w:r>
      <w:r w:rsidRPr="00825398">
        <w:rPr>
          <w:rFonts w:ascii="Arial" w:hAnsi="Arial" w:cs="Arial"/>
          <w:color w:val="auto"/>
          <w:sz w:val="20"/>
          <w:szCs w:val="20"/>
        </w:rPr>
        <w:lastRenderedPageBreak/>
        <w:t xml:space="preserve">The </w:t>
      </w:r>
      <w:r w:rsidR="003F6644" w:rsidRPr="00825398">
        <w:rPr>
          <w:rFonts w:ascii="Arial" w:hAnsi="Arial" w:cs="Arial"/>
          <w:color w:val="auto"/>
          <w:sz w:val="20"/>
          <w:szCs w:val="20"/>
        </w:rPr>
        <w:t>chair</w:t>
      </w:r>
      <w:r w:rsidRPr="00825398">
        <w:rPr>
          <w:rFonts w:ascii="Arial" w:hAnsi="Arial" w:cs="Arial"/>
          <w:color w:val="auto"/>
          <w:sz w:val="20"/>
          <w:szCs w:val="20"/>
        </w:rPr>
        <w:t xml:space="preserve"> will preside over this special meeting. If the </w:t>
      </w:r>
      <w:r w:rsidR="003F6644" w:rsidRPr="00825398">
        <w:rPr>
          <w:rFonts w:ascii="Arial" w:hAnsi="Arial" w:cs="Arial"/>
          <w:color w:val="auto"/>
          <w:sz w:val="20"/>
          <w:szCs w:val="20"/>
        </w:rPr>
        <w:t>chair</w:t>
      </w:r>
      <w:r w:rsidRPr="00825398">
        <w:rPr>
          <w:rFonts w:ascii="Arial" w:hAnsi="Arial" w:cs="Arial"/>
          <w:color w:val="auto"/>
          <w:sz w:val="20"/>
          <w:szCs w:val="20"/>
        </w:rPr>
        <w:t xml:space="preserve"> is the subject of the complaint(s), the Past President will preside. </w:t>
      </w:r>
    </w:p>
    <w:p w14:paraId="6C20CF2D" w14:textId="14B95446" w:rsidR="005707A2" w:rsidRPr="00825398" w:rsidRDefault="005707A2" w:rsidP="00F24FE3">
      <w:pPr>
        <w:pStyle w:val="Default"/>
        <w:tabs>
          <w:tab w:val="left" w:pos="1080"/>
        </w:tabs>
        <w:ind w:left="1080" w:hanging="360"/>
        <w:jc w:val="both"/>
        <w:rPr>
          <w:rFonts w:ascii="Arial" w:hAnsi="Arial" w:cs="Arial"/>
          <w:color w:val="auto"/>
          <w:sz w:val="20"/>
          <w:szCs w:val="20"/>
        </w:rPr>
      </w:pPr>
      <w:r w:rsidRPr="00825398">
        <w:rPr>
          <w:rFonts w:ascii="Arial" w:hAnsi="Arial" w:cs="Arial"/>
          <w:color w:val="auto"/>
          <w:sz w:val="20"/>
          <w:szCs w:val="20"/>
        </w:rPr>
        <w:t xml:space="preserve">2. </w:t>
      </w:r>
      <w:r w:rsidRPr="00825398">
        <w:rPr>
          <w:rFonts w:ascii="Arial" w:hAnsi="Arial" w:cs="Arial"/>
          <w:color w:val="auto"/>
          <w:sz w:val="20"/>
          <w:szCs w:val="20"/>
        </w:rPr>
        <w:tab/>
        <w:t>The Board will vote, by secret ballot, to retain or remove the individual from office. If the special meeting is conducted by conference call, the secret ballot will be mailed to the presiding officer within twenty-four hours of the meeting. The ballots will be retained for at least thirty days after the mail</w:t>
      </w:r>
      <w:r w:rsidR="00256F8D" w:rsidRPr="00825398">
        <w:rPr>
          <w:rFonts w:ascii="Arial" w:hAnsi="Arial" w:cs="Arial"/>
          <w:color w:val="auto"/>
          <w:sz w:val="20"/>
          <w:szCs w:val="20"/>
        </w:rPr>
        <w:t>-</w:t>
      </w:r>
      <w:r w:rsidRPr="00825398">
        <w:rPr>
          <w:rFonts w:ascii="Arial" w:hAnsi="Arial" w:cs="Arial"/>
          <w:color w:val="auto"/>
          <w:sz w:val="20"/>
          <w:szCs w:val="20"/>
        </w:rPr>
        <w:t>in vote. A two</w:t>
      </w:r>
      <w:r w:rsidR="00256F8D" w:rsidRPr="00825398">
        <w:rPr>
          <w:rFonts w:ascii="Arial" w:hAnsi="Arial" w:cs="Arial"/>
          <w:color w:val="auto"/>
          <w:sz w:val="20"/>
          <w:szCs w:val="20"/>
        </w:rPr>
        <w:t>-</w:t>
      </w:r>
      <w:r w:rsidRPr="00825398">
        <w:rPr>
          <w:rFonts w:ascii="Arial" w:hAnsi="Arial" w:cs="Arial"/>
          <w:color w:val="auto"/>
          <w:sz w:val="20"/>
          <w:szCs w:val="20"/>
        </w:rPr>
        <w:t>thirds majority vote will be required to remove a Director from office.</w:t>
      </w:r>
      <w:r w:rsidR="00C53CCD">
        <w:rPr>
          <w:rFonts w:ascii="Arial" w:hAnsi="Arial" w:cs="Arial"/>
          <w:color w:val="auto"/>
          <w:sz w:val="20"/>
          <w:szCs w:val="20"/>
        </w:rPr>
        <w:t xml:space="preserve"> </w:t>
      </w:r>
    </w:p>
    <w:p w14:paraId="41B8D11B" w14:textId="77777777" w:rsidR="005707A2" w:rsidRPr="00825398" w:rsidRDefault="005707A2" w:rsidP="005707A2">
      <w:pPr>
        <w:pStyle w:val="Default"/>
        <w:jc w:val="both"/>
        <w:rPr>
          <w:rFonts w:ascii="Arial" w:hAnsi="Arial" w:cs="Arial"/>
          <w:color w:val="auto"/>
          <w:sz w:val="20"/>
          <w:szCs w:val="20"/>
        </w:rPr>
      </w:pPr>
    </w:p>
    <w:p w14:paraId="6A3AD80A" w14:textId="77C4FCA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 xml:space="preserve">Section </w:t>
      </w:r>
      <w:r w:rsidR="00F24FE3" w:rsidRPr="00825398">
        <w:rPr>
          <w:rFonts w:ascii="Arial" w:hAnsi="Arial" w:cs="Arial"/>
          <w:color w:val="auto"/>
          <w:sz w:val="20"/>
          <w:szCs w:val="20"/>
          <w:u w:val="single"/>
        </w:rPr>
        <w:t>8</w:t>
      </w:r>
      <w:r w:rsidRPr="00825398">
        <w:rPr>
          <w:rFonts w:ascii="Arial" w:hAnsi="Arial" w:cs="Arial"/>
          <w:color w:val="auto"/>
          <w:sz w:val="20"/>
          <w:szCs w:val="20"/>
          <w:u w:val="single"/>
        </w:rPr>
        <w:t>: Compensation</w:t>
      </w:r>
    </w:p>
    <w:p w14:paraId="6E7EF2AA"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17304757" w14:textId="292BCF7B"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Directors will not be compensated except that they may be reimbursed for reasonable and necessary expenses incurred in connection with their service as Directors</w:t>
      </w:r>
      <w:r w:rsidR="007B49E8" w:rsidRPr="00825398">
        <w:rPr>
          <w:rFonts w:ascii="Arial" w:hAnsi="Arial" w:cs="Arial"/>
          <w:color w:val="auto"/>
          <w:sz w:val="20"/>
          <w:szCs w:val="20"/>
        </w:rPr>
        <w:t>,</w:t>
      </w:r>
      <w:r w:rsidRPr="00825398">
        <w:rPr>
          <w:rFonts w:ascii="Arial" w:hAnsi="Arial" w:cs="Arial"/>
          <w:color w:val="auto"/>
          <w:sz w:val="20"/>
          <w:szCs w:val="20"/>
        </w:rPr>
        <w:t xml:space="preserve"> as determined by the Board.</w:t>
      </w:r>
      <w:r w:rsidR="00C53CCD">
        <w:rPr>
          <w:rFonts w:ascii="Arial" w:hAnsi="Arial" w:cs="Arial"/>
          <w:color w:val="auto"/>
          <w:sz w:val="20"/>
          <w:szCs w:val="20"/>
        </w:rPr>
        <w:t xml:space="preserve"> </w:t>
      </w:r>
    </w:p>
    <w:p w14:paraId="322D9785" w14:textId="324D648E" w:rsidR="005707A2" w:rsidRPr="00825398" w:rsidRDefault="00C53CCD" w:rsidP="005707A2">
      <w:pPr>
        <w:pStyle w:val="Default"/>
        <w:jc w:val="both"/>
        <w:rPr>
          <w:rFonts w:ascii="Arial" w:hAnsi="Arial" w:cs="Arial"/>
          <w:color w:val="auto"/>
          <w:sz w:val="20"/>
          <w:szCs w:val="20"/>
        </w:rPr>
      </w:pPr>
      <w:r>
        <w:rPr>
          <w:rFonts w:ascii="Arial" w:hAnsi="Arial" w:cs="Arial"/>
          <w:color w:val="auto"/>
          <w:sz w:val="20"/>
          <w:szCs w:val="20"/>
        </w:rPr>
        <w:t xml:space="preserve"> </w:t>
      </w:r>
    </w:p>
    <w:p w14:paraId="1A1A84AA" w14:textId="4622FB35" w:rsidR="005707A2" w:rsidRPr="00825398" w:rsidRDefault="005707A2" w:rsidP="005707A2">
      <w:pPr>
        <w:pStyle w:val="Default"/>
        <w:jc w:val="both"/>
        <w:rPr>
          <w:rFonts w:ascii="Arial" w:hAnsi="Arial" w:cs="Arial"/>
          <w:color w:val="auto"/>
          <w:sz w:val="20"/>
          <w:szCs w:val="20"/>
        </w:rPr>
      </w:pPr>
      <w:r w:rsidRPr="00825398">
        <w:rPr>
          <w:rFonts w:ascii="Arial" w:hAnsi="Arial" w:cs="Arial"/>
          <w:b/>
          <w:bCs/>
          <w:color w:val="auto"/>
          <w:sz w:val="20"/>
          <w:szCs w:val="20"/>
        </w:rPr>
        <w:t>Article IV: Elections</w:t>
      </w:r>
      <w:r w:rsidR="00C53CCD">
        <w:rPr>
          <w:rFonts w:ascii="Arial" w:hAnsi="Arial" w:cs="Arial"/>
          <w:b/>
          <w:bCs/>
          <w:color w:val="auto"/>
          <w:sz w:val="20"/>
          <w:szCs w:val="20"/>
        </w:rPr>
        <w:t xml:space="preserve"> </w:t>
      </w:r>
    </w:p>
    <w:p w14:paraId="06601BD8" w14:textId="32525336" w:rsidR="005707A2" w:rsidRPr="00825398" w:rsidRDefault="00C53CCD" w:rsidP="005707A2">
      <w:pPr>
        <w:pStyle w:val="Default"/>
        <w:jc w:val="both"/>
        <w:rPr>
          <w:rFonts w:ascii="Arial" w:hAnsi="Arial" w:cs="Arial"/>
          <w:color w:val="auto"/>
          <w:sz w:val="20"/>
          <w:szCs w:val="20"/>
        </w:rPr>
      </w:pPr>
      <w:r>
        <w:rPr>
          <w:rFonts w:ascii="Arial" w:hAnsi="Arial" w:cs="Arial"/>
          <w:b/>
          <w:bCs/>
          <w:color w:val="auto"/>
          <w:sz w:val="20"/>
          <w:szCs w:val="20"/>
        </w:rPr>
        <w:t xml:space="preserve"> </w:t>
      </w:r>
    </w:p>
    <w:p w14:paraId="3018D5C8"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1: Committee on Nominations and Elections</w:t>
      </w:r>
    </w:p>
    <w:p w14:paraId="43CE28DB"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5702332C" w14:textId="40BE1C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Each year, the Committee on Nominations and Elections (hereafter referred to as the committee) will establish a slate of nominees for election as Member Directors and a second slate of nominees for election as members of the committee. The committee will consist of nine members elected by the voting membership, plus one non-voting Member Director from the current Board, elected by the Board to serve for one year. </w:t>
      </w:r>
      <w:r w:rsidR="007B49E8" w:rsidRPr="00825398">
        <w:rPr>
          <w:rFonts w:ascii="Arial" w:hAnsi="Arial" w:cs="Arial"/>
          <w:color w:val="auto"/>
          <w:sz w:val="20"/>
          <w:szCs w:val="20"/>
        </w:rPr>
        <w:t xml:space="preserve">The </w:t>
      </w:r>
      <w:r w:rsidRPr="00825398">
        <w:rPr>
          <w:rFonts w:ascii="Arial" w:hAnsi="Arial" w:cs="Arial"/>
          <w:color w:val="auto"/>
          <w:sz w:val="20"/>
          <w:szCs w:val="20"/>
        </w:rPr>
        <w:t xml:space="preserve">External </w:t>
      </w:r>
      <w:r w:rsidR="00BF1D6C" w:rsidRPr="00825398">
        <w:rPr>
          <w:rFonts w:ascii="Arial" w:hAnsi="Arial" w:cs="Arial"/>
          <w:color w:val="auto"/>
          <w:sz w:val="20"/>
          <w:szCs w:val="20"/>
        </w:rPr>
        <w:t>Director</w:t>
      </w:r>
      <w:r w:rsidR="002538FF" w:rsidRPr="00825398">
        <w:rPr>
          <w:rFonts w:ascii="Arial" w:hAnsi="Arial" w:cs="Arial"/>
          <w:color w:val="auto"/>
          <w:sz w:val="20"/>
          <w:szCs w:val="20"/>
        </w:rPr>
        <w:t xml:space="preserve"> </w:t>
      </w:r>
      <w:r w:rsidR="00BF1D6C" w:rsidRPr="00825398">
        <w:rPr>
          <w:rFonts w:ascii="Arial" w:hAnsi="Arial" w:cs="Arial"/>
          <w:color w:val="auto"/>
          <w:sz w:val="20"/>
          <w:szCs w:val="20"/>
        </w:rPr>
        <w:t>is</w:t>
      </w:r>
      <w:r w:rsidRPr="00825398">
        <w:rPr>
          <w:rFonts w:ascii="Arial" w:hAnsi="Arial" w:cs="Arial"/>
          <w:color w:val="auto"/>
          <w:sz w:val="20"/>
          <w:szCs w:val="20"/>
        </w:rPr>
        <w:t xml:space="preserve"> not eligible to serve on the committee. Two of the nine elected committee members will be continuing members completing two</w:t>
      </w:r>
      <w:r w:rsidR="00256F8D" w:rsidRPr="00825398">
        <w:rPr>
          <w:rFonts w:ascii="Arial" w:hAnsi="Arial" w:cs="Arial"/>
          <w:color w:val="auto"/>
          <w:sz w:val="20"/>
          <w:szCs w:val="20"/>
        </w:rPr>
        <w:t>-</w:t>
      </w:r>
      <w:r w:rsidRPr="00825398">
        <w:rPr>
          <w:rFonts w:ascii="Arial" w:hAnsi="Arial" w:cs="Arial"/>
          <w:color w:val="auto"/>
          <w:sz w:val="20"/>
          <w:szCs w:val="20"/>
        </w:rPr>
        <w:t xml:space="preserve">year terms. Seven will be elected each year; the one of these with the highest number of votes will become the </w:t>
      </w:r>
      <w:r w:rsidR="003F6644" w:rsidRPr="00825398">
        <w:rPr>
          <w:rFonts w:ascii="Arial" w:hAnsi="Arial" w:cs="Arial"/>
          <w:color w:val="auto"/>
          <w:sz w:val="20"/>
          <w:szCs w:val="20"/>
        </w:rPr>
        <w:t>chair</w:t>
      </w:r>
      <w:r w:rsidR="00256F8D" w:rsidRPr="00825398">
        <w:rPr>
          <w:rFonts w:ascii="Arial" w:hAnsi="Arial" w:cs="Arial"/>
          <w:color w:val="auto"/>
          <w:sz w:val="20"/>
          <w:szCs w:val="20"/>
        </w:rPr>
        <w:t>-</w:t>
      </w:r>
      <w:r w:rsidRPr="00825398">
        <w:rPr>
          <w:rFonts w:ascii="Arial" w:hAnsi="Arial" w:cs="Arial"/>
          <w:color w:val="auto"/>
          <w:sz w:val="20"/>
          <w:szCs w:val="20"/>
        </w:rPr>
        <w:t>elect for the following year; the other with the next</w:t>
      </w:r>
      <w:r w:rsidR="00256F8D" w:rsidRPr="00825398">
        <w:rPr>
          <w:rFonts w:ascii="Arial" w:hAnsi="Arial" w:cs="Arial"/>
          <w:color w:val="auto"/>
          <w:sz w:val="20"/>
          <w:szCs w:val="20"/>
        </w:rPr>
        <w:t>-</w:t>
      </w:r>
      <w:r w:rsidRPr="00825398">
        <w:rPr>
          <w:rFonts w:ascii="Arial" w:hAnsi="Arial" w:cs="Arial"/>
          <w:color w:val="auto"/>
          <w:sz w:val="20"/>
          <w:szCs w:val="20"/>
        </w:rPr>
        <w:t xml:space="preserve">highest number of votes will become the other continuing member and </w:t>
      </w:r>
      <w:r w:rsidR="005C7B5C" w:rsidRPr="00825398">
        <w:rPr>
          <w:rFonts w:ascii="Arial" w:hAnsi="Arial" w:cs="Arial"/>
          <w:color w:val="auto"/>
          <w:sz w:val="20"/>
          <w:szCs w:val="20"/>
        </w:rPr>
        <w:t>vice chair</w:t>
      </w:r>
      <w:r w:rsidR="008E4EB6" w:rsidRPr="00825398">
        <w:rPr>
          <w:rFonts w:ascii="Arial" w:hAnsi="Arial" w:cs="Arial"/>
          <w:color w:val="auto"/>
          <w:sz w:val="20"/>
          <w:szCs w:val="20"/>
        </w:rPr>
        <w:t>-</w:t>
      </w:r>
      <w:r w:rsidRPr="00825398">
        <w:rPr>
          <w:rFonts w:ascii="Arial" w:hAnsi="Arial" w:cs="Arial"/>
          <w:color w:val="auto"/>
          <w:sz w:val="20"/>
          <w:szCs w:val="20"/>
        </w:rPr>
        <w:t>elect for the following year. Other elected members of the committee will</w:t>
      </w:r>
      <w:r w:rsidR="002538FF" w:rsidRPr="00825398">
        <w:rPr>
          <w:rFonts w:ascii="Arial" w:hAnsi="Arial" w:cs="Arial"/>
          <w:color w:val="auto"/>
          <w:sz w:val="20"/>
          <w:szCs w:val="20"/>
        </w:rPr>
        <w:t xml:space="preserve"> </w:t>
      </w:r>
      <w:r w:rsidRPr="00825398">
        <w:rPr>
          <w:rFonts w:ascii="Arial" w:hAnsi="Arial" w:cs="Arial"/>
          <w:color w:val="auto"/>
          <w:sz w:val="20"/>
          <w:szCs w:val="20"/>
        </w:rPr>
        <w:t>serve a one</w:t>
      </w:r>
      <w:r w:rsidR="00256F8D" w:rsidRPr="00825398">
        <w:rPr>
          <w:rFonts w:ascii="Arial" w:hAnsi="Arial" w:cs="Arial"/>
          <w:color w:val="auto"/>
          <w:sz w:val="20"/>
          <w:szCs w:val="20"/>
        </w:rPr>
        <w:t>-</w:t>
      </w:r>
      <w:r w:rsidRPr="00825398">
        <w:rPr>
          <w:rFonts w:ascii="Arial" w:hAnsi="Arial" w:cs="Arial"/>
          <w:color w:val="auto"/>
          <w:sz w:val="20"/>
          <w:szCs w:val="20"/>
        </w:rPr>
        <w:t>year term. Three alternates will be designated in descending order according to votes received. No members will be eligible to serve again on the committee until five years have elapsed. After election to committee membership and during service on the committee, a member of the committee may not be considered for nomination as a Director, nor become eligible for such consideration by resigning from the committee until the end of the member’s term on the committee.</w:t>
      </w:r>
      <w:r w:rsidR="00C53CCD">
        <w:rPr>
          <w:rFonts w:ascii="Arial" w:hAnsi="Arial" w:cs="Arial"/>
          <w:color w:val="auto"/>
          <w:sz w:val="20"/>
          <w:szCs w:val="20"/>
        </w:rPr>
        <w:t xml:space="preserve"> </w:t>
      </w:r>
    </w:p>
    <w:p w14:paraId="0A72021E"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52C7F849" w14:textId="6387123D"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a. </w:t>
      </w:r>
      <w:r w:rsidRPr="00825398">
        <w:rPr>
          <w:rFonts w:ascii="Arial" w:hAnsi="Arial" w:cs="Arial"/>
          <w:color w:val="auto"/>
          <w:sz w:val="20"/>
          <w:szCs w:val="20"/>
        </w:rPr>
        <w:tab/>
        <w:t xml:space="preserve">Each year </w:t>
      </w:r>
      <w:r w:rsidR="007907FB" w:rsidRPr="00825398">
        <w:rPr>
          <w:rFonts w:ascii="Arial" w:hAnsi="Arial" w:cs="Arial"/>
          <w:color w:val="auto"/>
          <w:sz w:val="20"/>
          <w:szCs w:val="20"/>
        </w:rPr>
        <w:t xml:space="preserve">the </w:t>
      </w:r>
      <w:r w:rsidRPr="00825398">
        <w:rPr>
          <w:rFonts w:ascii="Arial" w:hAnsi="Arial" w:cs="Arial"/>
          <w:color w:val="auto"/>
          <w:sz w:val="20"/>
          <w:szCs w:val="20"/>
        </w:rPr>
        <w:t xml:space="preserve">committee will meet for initial orientation before the end of the Annual Meeting, convened by its </w:t>
      </w:r>
      <w:r w:rsidR="003F6644" w:rsidRPr="00825398">
        <w:rPr>
          <w:rFonts w:ascii="Arial" w:hAnsi="Arial" w:cs="Arial"/>
          <w:color w:val="auto"/>
          <w:sz w:val="20"/>
          <w:szCs w:val="20"/>
        </w:rPr>
        <w:t>chair</w:t>
      </w:r>
      <w:r w:rsidRPr="00825398">
        <w:rPr>
          <w:rFonts w:ascii="Arial" w:hAnsi="Arial" w:cs="Arial"/>
          <w:color w:val="auto"/>
          <w:sz w:val="20"/>
          <w:szCs w:val="20"/>
        </w:rPr>
        <w:t xml:space="preserve">-elect. </w:t>
      </w:r>
    </w:p>
    <w:p w14:paraId="5C8CFBFC" w14:textId="4FD3A239"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b. </w:t>
      </w:r>
      <w:r w:rsidRPr="00825398">
        <w:rPr>
          <w:rFonts w:ascii="Arial" w:hAnsi="Arial" w:cs="Arial"/>
          <w:color w:val="auto"/>
          <w:sz w:val="20"/>
          <w:szCs w:val="20"/>
        </w:rPr>
        <w:tab/>
        <w:t xml:space="preserve">The other meeting of this committee will be held in advance of the Annual Meeting and will be for the purpose of deciding the slate of nominees for Member Directors and the fourteen nominees for the next year’s committee. In the event any member of the committee is unable to attend this meeting, its </w:t>
      </w:r>
      <w:r w:rsidR="003F6644" w:rsidRPr="00825398">
        <w:rPr>
          <w:rFonts w:ascii="Arial" w:hAnsi="Arial" w:cs="Arial"/>
          <w:color w:val="auto"/>
          <w:sz w:val="20"/>
          <w:szCs w:val="20"/>
        </w:rPr>
        <w:t>chair</w:t>
      </w:r>
      <w:r w:rsidRPr="00825398">
        <w:rPr>
          <w:rFonts w:ascii="Arial" w:hAnsi="Arial" w:cs="Arial"/>
          <w:color w:val="auto"/>
          <w:sz w:val="20"/>
          <w:szCs w:val="20"/>
        </w:rPr>
        <w:t xml:space="preserve"> will select a replacement for his or her position on the committee from the alternates, in the order of their designation.</w:t>
      </w:r>
    </w:p>
    <w:p w14:paraId="27ABC8DE" w14:textId="05034C69"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c. </w:t>
      </w:r>
      <w:r w:rsidRPr="00825398">
        <w:rPr>
          <w:rFonts w:ascii="Arial" w:hAnsi="Arial" w:cs="Arial"/>
          <w:color w:val="auto"/>
          <w:sz w:val="20"/>
          <w:szCs w:val="20"/>
        </w:rPr>
        <w:tab/>
        <w:t xml:space="preserve">Members of the committee will compile lists of proposed nominees for Member Directors and for the committee, based on nominations from the Association membership. From these lists the committee will choose fourteen nominees for the following year’s committee and up to two Member Director </w:t>
      </w:r>
      <w:proofErr w:type="gramStart"/>
      <w:r w:rsidRPr="00825398">
        <w:rPr>
          <w:rFonts w:ascii="Arial" w:hAnsi="Arial" w:cs="Arial"/>
          <w:color w:val="auto"/>
          <w:sz w:val="20"/>
          <w:szCs w:val="20"/>
        </w:rPr>
        <w:t>nominees</w:t>
      </w:r>
      <w:proofErr w:type="gramEnd"/>
      <w:r w:rsidRPr="00825398">
        <w:rPr>
          <w:rFonts w:ascii="Arial" w:hAnsi="Arial" w:cs="Arial"/>
          <w:color w:val="auto"/>
          <w:sz w:val="20"/>
          <w:szCs w:val="20"/>
        </w:rPr>
        <w:t xml:space="preserve"> for each open position on the Board. These will be certified by the committee </w:t>
      </w:r>
      <w:r w:rsidR="003F6644" w:rsidRPr="00825398">
        <w:rPr>
          <w:rFonts w:ascii="Arial" w:hAnsi="Arial" w:cs="Arial"/>
          <w:color w:val="auto"/>
          <w:sz w:val="20"/>
          <w:szCs w:val="20"/>
        </w:rPr>
        <w:t>chair</w:t>
      </w:r>
      <w:r w:rsidRPr="00825398">
        <w:rPr>
          <w:rFonts w:ascii="Arial" w:hAnsi="Arial" w:cs="Arial"/>
          <w:color w:val="auto"/>
          <w:sz w:val="20"/>
          <w:szCs w:val="20"/>
        </w:rPr>
        <w:t xml:space="preserve"> to the Board and Executive Director no later than December 1. </w:t>
      </w:r>
    </w:p>
    <w:p w14:paraId="0445A9B8" w14:textId="77777777"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d. </w:t>
      </w:r>
      <w:r w:rsidRPr="00825398">
        <w:rPr>
          <w:rFonts w:ascii="Arial" w:hAnsi="Arial" w:cs="Arial"/>
          <w:color w:val="auto"/>
          <w:sz w:val="20"/>
          <w:szCs w:val="20"/>
        </w:rPr>
        <w:tab/>
        <w:t xml:space="preserve">Concluding no later than February 15, an election will be held electronically. Voting will be available to the membership for no fewer than thirty days. </w:t>
      </w:r>
    </w:p>
    <w:p w14:paraId="7F8CACBD"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52CBD801" w14:textId="6A971A9B" w:rsidR="005707A2" w:rsidRPr="00825398" w:rsidRDefault="005707A2" w:rsidP="00F24FE3">
      <w:pPr>
        <w:pStyle w:val="Default"/>
        <w:tabs>
          <w:tab w:val="left" w:pos="1080"/>
        </w:tabs>
        <w:spacing w:after="15"/>
        <w:ind w:left="1080" w:hanging="360"/>
        <w:jc w:val="both"/>
        <w:rPr>
          <w:rFonts w:ascii="Arial" w:hAnsi="Arial" w:cs="Arial"/>
          <w:color w:val="auto"/>
          <w:sz w:val="20"/>
          <w:szCs w:val="20"/>
        </w:rPr>
      </w:pPr>
      <w:r w:rsidRPr="00825398">
        <w:rPr>
          <w:rFonts w:ascii="Arial" w:hAnsi="Arial" w:cs="Arial"/>
          <w:color w:val="auto"/>
          <w:sz w:val="20"/>
          <w:szCs w:val="20"/>
        </w:rPr>
        <w:t xml:space="preserve">1. </w:t>
      </w:r>
      <w:r w:rsidRPr="00825398">
        <w:rPr>
          <w:rFonts w:ascii="Arial" w:hAnsi="Arial" w:cs="Arial"/>
          <w:color w:val="auto"/>
          <w:sz w:val="20"/>
          <w:szCs w:val="20"/>
        </w:rPr>
        <w:tab/>
        <w:t xml:space="preserve">The ballot will contain the names of the fourteen nominees for the committee, with instructions to vote for seven and </w:t>
      </w:r>
      <w:r w:rsidR="002A7607" w:rsidRPr="00825398">
        <w:rPr>
          <w:rFonts w:ascii="Arial" w:hAnsi="Arial" w:cs="Arial"/>
          <w:color w:val="auto"/>
          <w:sz w:val="20"/>
          <w:szCs w:val="20"/>
        </w:rPr>
        <w:t xml:space="preserve">to </w:t>
      </w:r>
      <w:r w:rsidRPr="00825398">
        <w:rPr>
          <w:rFonts w:ascii="Arial" w:hAnsi="Arial" w:cs="Arial"/>
          <w:color w:val="auto"/>
          <w:sz w:val="20"/>
          <w:szCs w:val="20"/>
        </w:rPr>
        <w:t xml:space="preserve">submit the ballot electronically to the committee </w:t>
      </w:r>
      <w:r w:rsidR="003F6644" w:rsidRPr="00825398">
        <w:rPr>
          <w:rFonts w:ascii="Arial" w:hAnsi="Arial" w:cs="Arial"/>
          <w:color w:val="auto"/>
          <w:sz w:val="20"/>
          <w:szCs w:val="20"/>
        </w:rPr>
        <w:t>chair</w:t>
      </w:r>
      <w:r w:rsidRPr="00825398">
        <w:rPr>
          <w:rFonts w:ascii="Arial" w:hAnsi="Arial" w:cs="Arial"/>
          <w:color w:val="auto"/>
          <w:sz w:val="20"/>
          <w:szCs w:val="20"/>
        </w:rPr>
        <w:t xml:space="preserve">. </w:t>
      </w:r>
    </w:p>
    <w:p w14:paraId="712A7640" w14:textId="41E48A92" w:rsidR="005707A2" w:rsidRPr="00825398" w:rsidRDefault="005707A2" w:rsidP="00F24FE3">
      <w:pPr>
        <w:pStyle w:val="Default"/>
        <w:tabs>
          <w:tab w:val="left" w:pos="1080"/>
        </w:tabs>
        <w:spacing w:after="15"/>
        <w:ind w:left="1080" w:hanging="360"/>
        <w:jc w:val="both"/>
        <w:rPr>
          <w:rFonts w:ascii="Arial" w:hAnsi="Arial" w:cs="Arial"/>
          <w:color w:val="auto"/>
          <w:sz w:val="20"/>
          <w:szCs w:val="20"/>
        </w:rPr>
      </w:pPr>
      <w:r w:rsidRPr="00825398">
        <w:rPr>
          <w:rFonts w:ascii="Arial" w:hAnsi="Arial" w:cs="Arial"/>
          <w:color w:val="auto"/>
          <w:sz w:val="20"/>
          <w:szCs w:val="20"/>
        </w:rPr>
        <w:t xml:space="preserve">2. </w:t>
      </w:r>
      <w:r w:rsidRPr="00825398">
        <w:rPr>
          <w:rFonts w:ascii="Arial" w:hAnsi="Arial" w:cs="Arial"/>
          <w:color w:val="auto"/>
          <w:sz w:val="20"/>
          <w:szCs w:val="20"/>
        </w:rPr>
        <w:tab/>
        <w:t>The ballot will also contain the names of the nominees for each open Member Director position</w:t>
      </w:r>
      <w:r w:rsidR="002A7607" w:rsidRPr="00825398">
        <w:rPr>
          <w:rFonts w:ascii="Arial" w:hAnsi="Arial" w:cs="Arial"/>
          <w:color w:val="auto"/>
          <w:sz w:val="20"/>
          <w:szCs w:val="20"/>
        </w:rPr>
        <w:t xml:space="preserve"> and open lines for write-in votes</w:t>
      </w:r>
      <w:r w:rsidRPr="00825398">
        <w:rPr>
          <w:rFonts w:ascii="Arial" w:hAnsi="Arial" w:cs="Arial"/>
          <w:color w:val="auto"/>
          <w:sz w:val="20"/>
          <w:szCs w:val="20"/>
        </w:rPr>
        <w:t xml:space="preserve">, with instructions to vote for no more than one for each open position and </w:t>
      </w:r>
      <w:r w:rsidR="002A7607" w:rsidRPr="00825398">
        <w:rPr>
          <w:rFonts w:ascii="Arial" w:hAnsi="Arial" w:cs="Arial"/>
          <w:color w:val="auto"/>
          <w:sz w:val="20"/>
          <w:szCs w:val="20"/>
        </w:rPr>
        <w:t xml:space="preserve">to </w:t>
      </w:r>
      <w:r w:rsidRPr="00825398">
        <w:rPr>
          <w:rFonts w:ascii="Arial" w:hAnsi="Arial" w:cs="Arial"/>
          <w:color w:val="auto"/>
          <w:sz w:val="20"/>
          <w:szCs w:val="20"/>
        </w:rPr>
        <w:t xml:space="preserve">submit the ballot electronically to the committee </w:t>
      </w:r>
      <w:r w:rsidR="003F6644" w:rsidRPr="00825398">
        <w:rPr>
          <w:rFonts w:ascii="Arial" w:hAnsi="Arial" w:cs="Arial"/>
          <w:color w:val="auto"/>
          <w:sz w:val="20"/>
          <w:szCs w:val="20"/>
        </w:rPr>
        <w:t>chair</w:t>
      </w:r>
      <w:r w:rsidRPr="00825398">
        <w:rPr>
          <w:rFonts w:ascii="Arial" w:hAnsi="Arial" w:cs="Arial"/>
          <w:color w:val="auto"/>
          <w:sz w:val="20"/>
          <w:szCs w:val="20"/>
        </w:rPr>
        <w:t xml:space="preserve">. </w:t>
      </w:r>
    </w:p>
    <w:p w14:paraId="050777EE" w14:textId="77A4C9D8" w:rsidR="005707A2" w:rsidRPr="00825398" w:rsidRDefault="005707A2" w:rsidP="00F24FE3">
      <w:pPr>
        <w:pStyle w:val="Default"/>
        <w:tabs>
          <w:tab w:val="left" w:pos="1080"/>
        </w:tabs>
        <w:spacing w:after="15"/>
        <w:ind w:left="1080" w:hanging="360"/>
        <w:jc w:val="both"/>
        <w:rPr>
          <w:rFonts w:ascii="Arial" w:hAnsi="Arial" w:cs="Arial"/>
          <w:color w:val="auto"/>
          <w:sz w:val="20"/>
          <w:szCs w:val="20"/>
        </w:rPr>
      </w:pPr>
      <w:r w:rsidRPr="00825398">
        <w:rPr>
          <w:rFonts w:ascii="Arial" w:hAnsi="Arial" w:cs="Arial"/>
          <w:color w:val="auto"/>
          <w:sz w:val="20"/>
          <w:szCs w:val="20"/>
        </w:rPr>
        <w:t xml:space="preserve">3. </w:t>
      </w:r>
      <w:r w:rsidRPr="00825398">
        <w:rPr>
          <w:rFonts w:ascii="Arial" w:hAnsi="Arial" w:cs="Arial"/>
          <w:color w:val="auto"/>
          <w:sz w:val="20"/>
          <w:szCs w:val="20"/>
        </w:rPr>
        <w:tab/>
        <w:t xml:space="preserve">Those ballots submitted by the deadline established by the committee </w:t>
      </w:r>
      <w:r w:rsidR="003F6644" w:rsidRPr="00825398">
        <w:rPr>
          <w:rFonts w:ascii="Arial" w:hAnsi="Arial" w:cs="Arial"/>
          <w:color w:val="auto"/>
          <w:sz w:val="20"/>
          <w:szCs w:val="20"/>
        </w:rPr>
        <w:t>chair</w:t>
      </w:r>
      <w:r w:rsidRPr="00825398">
        <w:rPr>
          <w:rFonts w:ascii="Arial" w:hAnsi="Arial" w:cs="Arial"/>
          <w:color w:val="auto"/>
          <w:sz w:val="20"/>
          <w:szCs w:val="20"/>
        </w:rPr>
        <w:t xml:space="preserve"> and containing not more than the specified number of votes for the committee and for the open Member Director positions will be counted as valid ballots. </w:t>
      </w:r>
    </w:p>
    <w:p w14:paraId="0A90908C" w14:textId="17C8AB95" w:rsidR="005707A2" w:rsidRPr="00825398" w:rsidRDefault="00E37F9C" w:rsidP="00F24FE3">
      <w:pPr>
        <w:pStyle w:val="Default"/>
        <w:tabs>
          <w:tab w:val="left" w:pos="1080"/>
        </w:tabs>
        <w:ind w:left="1080" w:hanging="360"/>
        <w:jc w:val="both"/>
        <w:rPr>
          <w:rFonts w:ascii="Arial" w:hAnsi="Arial" w:cs="Arial"/>
          <w:color w:val="auto"/>
          <w:sz w:val="20"/>
          <w:szCs w:val="20"/>
        </w:rPr>
      </w:pPr>
      <w:r w:rsidRPr="00825398">
        <w:rPr>
          <w:rFonts w:ascii="Arial" w:hAnsi="Arial" w:cs="Arial"/>
          <w:color w:val="auto"/>
          <w:sz w:val="20"/>
          <w:szCs w:val="20"/>
        </w:rPr>
        <w:t xml:space="preserve">4. </w:t>
      </w:r>
      <w:r w:rsidRPr="00825398">
        <w:rPr>
          <w:rFonts w:ascii="Arial" w:hAnsi="Arial" w:cs="Arial"/>
          <w:color w:val="auto"/>
          <w:sz w:val="20"/>
          <w:szCs w:val="20"/>
        </w:rPr>
        <w:tab/>
        <w:t xml:space="preserve">The committee </w:t>
      </w:r>
      <w:r w:rsidR="003F6644" w:rsidRPr="00825398">
        <w:rPr>
          <w:rFonts w:ascii="Arial" w:hAnsi="Arial" w:cs="Arial"/>
          <w:color w:val="auto"/>
          <w:sz w:val="20"/>
          <w:szCs w:val="20"/>
        </w:rPr>
        <w:t>chair</w:t>
      </w:r>
      <w:r w:rsidR="005707A2" w:rsidRPr="00825398">
        <w:rPr>
          <w:rFonts w:ascii="Arial" w:hAnsi="Arial" w:cs="Arial"/>
          <w:color w:val="auto"/>
          <w:sz w:val="20"/>
          <w:szCs w:val="20"/>
        </w:rPr>
        <w:t xml:space="preserve"> will certify the results of the election to the Board and Executive Director.</w:t>
      </w:r>
      <w:r w:rsidR="00C53CCD">
        <w:rPr>
          <w:rFonts w:ascii="Arial" w:hAnsi="Arial" w:cs="Arial"/>
          <w:color w:val="auto"/>
          <w:sz w:val="20"/>
          <w:szCs w:val="20"/>
        </w:rPr>
        <w:t xml:space="preserve"> </w:t>
      </w:r>
    </w:p>
    <w:p w14:paraId="67060F57" w14:textId="77777777" w:rsidR="005707A2" w:rsidRPr="00825398" w:rsidRDefault="005707A2" w:rsidP="005707A2">
      <w:pPr>
        <w:pStyle w:val="Default"/>
        <w:jc w:val="both"/>
        <w:rPr>
          <w:rFonts w:ascii="Arial" w:hAnsi="Arial" w:cs="Arial"/>
          <w:color w:val="auto"/>
          <w:sz w:val="20"/>
          <w:szCs w:val="20"/>
        </w:rPr>
      </w:pPr>
    </w:p>
    <w:p w14:paraId="6E877D8E" w14:textId="15720EEB"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e. </w:t>
      </w:r>
      <w:r w:rsidR="00F24FE3" w:rsidRPr="00825398">
        <w:rPr>
          <w:rFonts w:ascii="Arial" w:hAnsi="Arial" w:cs="Arial"/>
          <w:color w:val="auto"/>
          <w:sz w:val="20"/>
          <w:szCs w:val="20"/>
        </w:rPr>
        <w:tab/>
      </w:r>
      <w:r w:rsidRPr="00825398">
        <w:rPr>
          <w:rFonts w:ascii="Arial" w:hAnsi="Arial" w:cs="Arial"/>
          <w:color w:val="auto"/>
          <w:sz w:val="20"/>
          <w:szCs w:val="20"/>
        </w:rPr>
        <w:t xml:space="preserve">In the case of tie votes, the committee </w:t>
      </w:r>
      <w:r w:rsidR="003F6644" w:rsidRPr="00825398">
        <w:rPr>
          <w:rFonts w:ascii="Arial" w:hAnsi="Arial" w:cs="Arial"/>
          <w:color w:val="auto"/>
          <w:sz w:val="20"/>
          <w:szCs w:val="20"/>
        </w:rPr>
        <w:t>chair</w:t>
      </w:r>
      <w:r w:rsidRPr="00825398">
        <w:rPr>
          <w:rFonts w:ascii="Arial" w:hAnsi="Arial" w:cs="Arial"/>
          <w:color w:val="auto"/>
          <w:sz w:val="20"/>
          <w:szCs w:val="20"/>
        </w:rPr>
        <w:t xml:space="preserve"> will </w:t>
      </w:r>
      <w:r w:rsidR="002A7607" w:rsidRPr="00825398">
        <w:rPr>
          <w:rFonts w:ascii="Arial" w:hAnsi="Arial" w:cs="Arial"/>
          <w:color w:val="auto"/>
          <w:sz w:val="20"/>
          <w:szCs w:val="20"/>
        </w:rPr>
        <w:t>determine the winner by lot from</w:t>
      </w:r>
      <w:r w:rsidRPr="00825398">
        <w:rPr>
          <w:rFonts w:ascii="Arial" w:hAnsi="Arial" w:cs="Arial"/>
          <w:color w:val="auto"/>
          <w:sz w:val="20"/>
          <w:szCs w:val="20"/>
        </w:rPr>
        <w:t xml:space="preserve"> among tied candidates.</w:t>
      </w:r>
      <w:r w:rsidR="00C53CCD">
        <w:rPr>
          <w:rFonts w:ascii="Arial" w:hAnsi="Arial" w:cs="Arial"/>
          <w:color w:val="auto"/>
          <w:sz w:val="20"/>
          <w:szCs w:val="20"/>
        </w:rPr>
        <w:t xml:space="preserve"> </w:t>
      </w:r>
    </w:p>
    <w:p w14:paraId="5EE8A194"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1D8B814F"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2: Election of Member Directors</w:t>
      </w:r>
    </w:p>
    <w:p w14:paraId="0BEC85AD"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0BD0E663"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Member Directors will be elected by the voting membership using electronic voting methods, no later than February 15. The election will be based on a slate provided by the Committee on Nominations and Elections. </w:t>
      </w:r>
    </w:p>
    <w:p w14:paraId="682321B4" w14:textId="16736827" w:rsidR="005707A2" w:rsidRPr="00825398" w:rsidRDefault="00C53CCD" w:rsidP="005707A2">
      <w:pPr>
        <w:pStyle w:val="Default"/>
        <w:jc w:val="both"/>
        <w:rPr>
          <w:rFonts w:ascii="Arial" w:hAnsi="Arial" w:cs="Arial"/>
          <w:color w:val="auto"/>
          <w:sz w:val="20"/>
          <w:szCs w:val="20"/>
        </w:rPr>
      </w:pPr>
      <w:r>
        <w:rPr>
          <w:rFonts w:ascii="Arial" w:hAnsi="Arial" w:cs="Arial"/>
          <w:color w:val="auto"/>
          <w:sz w:val="20"/>
          <w:szCs w:val="20"/>
        </w:rPr>
        <w:t xml:space="preserve"> </w:t>
      </w:r>
    </w:p>
    <w:p w14:paraId="26D0EA02" w14:textId="074ED0D2"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lastRenderedPageBreak/>
        <w:t xml:space="preserve">a. </w:t>
      </w:r>
      <w:r w:rsidRPr="00825398">
        <w:rPr>
          <w:rFonts w:ascii="Arial" w:hAnsi="Arial" w:cs="Arial"/>
          <w:color w:val="auto"/>
          <w:sz w:val="20"/>
          <w:szCs w:val="20"/>
        </w:rPr>
        <w:tab/>
        <w:t xml:space="preserve">After the committee has been elected, the Board notifies the </w:t>
      </w:r>
      <w:r w:rsidR="003F6644" w:rsidRPr="00825398">
        <w:rPr>
          <w:rFonts w:ascii="Arial" w:hAnsi="Arial" w:cs="Arial"/>
          <w:color w:val="auto"/>
          <w:sz w:val="20"/>
          <w:szCs w:val="20"/>
        </w:rPr>
        <w:t>chair</w:t>
      </w:r>
      <w:r w:rsidRPr="00825398">
        <w:rPr>
          <w:rFonts w:ascii="Arial" w:hAnsi="Arial" w:cs="Arial"/>
          <w:color w:val="auto"/>
          <w:sz w:val="20"/>
          <w:szCs w:val="20"/>
        </w:rPr>
        <w:t xml:space="preserve"> and </w:t>
      </w:r>
      <w:r w:rsidR="00A618DC" w:rsidRPr="00825398">
        <w:rPr>
          <w:rFonts w:ascii="Arial" w:hAnsi="Arial" w:cs="Arial"/>
          <w:color w:val="auto"/>
          <w:sz w:val="20"/>
          <w:szCs w:val="20"/>
        </w:rPr>
        <w:t>vice chair</w:t>
      </w:r>
      <w:r w:rsidRPr="00825398">
        <w:rPr>
          <w:rFonts w:ascii="Arial" w:hAnsi="Arial" w:cs="Arial"/>
          <w:color w:val="auto"/>
          <w:sz w:val="20"/>
          <w:szCs w:val="20"/>
        </w:rPr>
        <w:t xml:space="preserve"> of the committee of the Member Director positions to be elected in the next election. </w:t>
      </w:r>
    </w:p>
    <w:p w14:paraId="37AE0C9E" w14:textId="067B1DC7"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b. </w:t>
      </w:r>
      <w:r w:rsidRPr="00825398">
        <w:rPr>
          <w:rFonts w:ascii="Arial" w:hAnsi="Arial" w:cs="Arial"/>
          <w:color w:val="auto"/>
          <w:sz w:val="20"/>
          <w:szCs w:val="20"/>
        </w:rPr>
        <w:tab/>
        <w:t xml:space="preserve">The committee may nominate up to two individuals for each open position. In addition to these nominees, the ballot will include open lines for write-in votes. There will be an open line for write-in votes for each open Member Director position. Those receiving a plurality of votes will be elected. The committee will note the runners-up and select the top runner-up in the event one of those elected subsequently declines. </w:t>
      </w:r>
    </w:p>
    <w:p w14:paraId="2B26E496" w14:textId="79EB5FE2" w:rsidR="005707A2" w:rsidRPr="00825398" w:rsidRDefault="005707A2" w:rsidP="00F24FE3">
      <w:pPr>
        <w:pStyle w:val="Default"/>
        <w:tabs>
          <w:tab w:val="left" w:pos="360"/>
        </w:tabs>
        <w:ind w:left="360" w:hanging="360"/>
        <w:jc w:val="both"/>
        <w:rPr>
          <w:rFonts w:ascii="Arial" w:hAnsi="Arial" w:cs="Arial"/>
          <w:color w:val="auto"/>
          <w:sz w:val="20"/>
          <w:szCs w:val="20"/>
        </w:rPr>
      </w:pPr>
      <w:r w:rsidRPr="00825398">
        <w:rPr>
          <w:rFonts w:ascii="Arial" w:hAnsi="Arial" w:cs="Arial"/>
          <w:color w:val="auto"/>
          <w:sz w:val="20"/>
          <w:szCs w:val="20"/>
        </w:rPr>
        <w:t xml:space="preserve">c. </w:t>
      </w:r>
      <w:r w:rsidRPr="00825398">
        <w:rPr>
          <w:rFonts w:ascii="Arial" w:hAnsi="Arial" w:cs="Arial"/>
          <w:color w:val="auto"/>
          <w:sz w:val="20"/>
          <w:szCs w:val="20"/>
        </w:rPr>
        <w:tab/>
        <w:t xml:space="preserve">In the case of tie votes, the committee </w:t>
      </w:r>
      <w:r w:rsidR="003F6644" w:rsidRPr="00825398">
        <w:rPr>
          <w:rFonts w:ascii="Arial" w:hAnsi="Arial" w:cs="Arial"/>
          <w:color w:val="auto"/>
          <w:sz w:val="20"/>
          <w:szCs w:val="20"/>
        </w:rPr>
        <w:t>chair</w:t>
      </w:r>
      <w:r w:rsidRPr="00825398">
        <w:rPr>
          <w:rFonts w:ascii="Arial" w:hAnsi="Arial" w:cs="Arial"/>
          <w:color w:val="auto"/>
          <w:sz w:val="20"/>
          <w:szCs w:val="20"/>
        </w:rPr>
        <w:t xml:space="preserve"> will </w:t>
      </w:r>
      <w:r w:rsidR="00AA5199" w:rsidRPr="00825398">
        <w:rPr>
          <w:rFonts w:ascii="Arial" w:hAnsi="Arial" w:cs="Arial"/>
          <w:color w:val="auto"/>
          <w:sz w:val="20"/>
          <w:szCs w:val="20"/>
        </w:rPr>
        <w:t xml:space="preserve">determine the winner by lot from </w:t>
      </w:r>
      <w:r w:rsidRPr="00825398">
        <w:rPr>
          <w:rFonts w:ascii="Arial" w:hAnsi="Arial" w:cs="Arial"/>
          <w:color w:val="auto"/>
          <w:sz w:val="20"/>
          <w:szCs w:val="20"/>
        </w:rPr>
        <w:t>among tied candidates.</w:t>
      </w:r>
    </w:p>
    <w:p w14:paraId="0E1C2A82" w14:textId="1E478E59" w:rsidR="005707A2" w:rsidRPr="00825398" w:rsidRDefault="00C53CCD" w:rsidP="005707A2">
      <w:pPr>
        <w:pStyle w:val="Default"/>
        <w:jc w:val="both"/>
        <w:rPr>
          <w:rFonts w:ascii="Arial" w:hAnsi="Arial" w:cs="Arial"/>
          <w:color w:val="auto"/>
          <w:sz w:val="20"/>
          <w:szCs w:val="20"/>
        </w:rPr>
      </w:pPr>
      <w:r>
        <w:rPr>
          <w:rFonts w:ascii="Arial" w:hAnsi="Arial" w:cs="Arial"/>
          <w:color w:val="auto"/>
          <w:sz w:val="20"/>
          <w:szCs w:val="20"/>
        </w:rPr>
        <w:t xml:space="preserve"> </w:t>
      </w:r>
    </w:p>
    <w:p w14:paraId="699772CC"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3: Election of External Directors</w:t>
      </w:r>
    </w:p>
    <w:p w14:paraId="721BF770" w14:textId="77777777" w:rsidR="005707A2" w:rsidRPr="00825398" w:rsidRDefault="005707A2" w:rsidP="005707A2">
      <w:pPr>
        <w:pStyle w:val="Default"/>
        <w:jc w:val="both"/>
        <w:rPr>
          <w:rFonts w:ascii="Arial" w:hAnsi="Arial" w:cs="Arial"/>
          <w:color w:val="auto"/>
          <w:sz w:val="20"/>
          <w:szCs w:val="20"/>
        </w:rPr>
      </w:pPr>
    </w:p>
    <w:p w14:paraId="35F08324" w14:textId="55CA4ECC" w:rsidR="005707A2" w:rsidRPr="00825398" w:rsidRDefault="002A7607"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An </w:t>
      </w:r>
      <w:r w:rsidR="005707A2" w:rsidRPr="00825398">
        <w:rPr>
          <w:rFonts w:ascii="Arial" w:hAnsi="Arial" w:cs="Arial"/>
          <w:color w:val="auto"/>
          <w:sz w:val="20"/>
          <w:szCs w:val="20"/>
        </w:rPr>
        <w:t xml:space="preserve">External Director will be elected by a majority vote of Board members present and voting. </w:t>
      </w:r>
    </w:p>
    <w:p w14:paraId="66E3D4DE"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4D6A2BDA"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4: Transition to New Board Structure</w:t>
      </w:r>
    </w:p>
    <w:p w14:paraId="7D2136EA"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E449E59" w14:textId="4ECBA183"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The Board structure outlined in these Bylaws will be implemented within three years of its approval via a transition plan approved by the Board. Until the new Board structure is fully implemented, the structure will be governed by the Board-approved transition plan. This section of the Bylaws will be removed from the Bylaws upon completion of this transition</w:t>
      </w:r>
      <w:r w:rsidR="00064BD7" w:rsidRPr="00825398">
        <w:rPr>
          <w:rFonts w:ascii="Arial" w:hAnsi="Arial" w:cs="Arial"/>
          <w:color w:val="auto"/>
          <w:sz w:val="20"/>
          <w:szCs w:val="20"/>
        </w:rPr>
        <w:t>.</w:t>
      </w:r>
    </w:p>
    <w:p w14:paraId="0A89AAB1" w14:textId="77777777" w:rsidR="005707A2" w:rsidRPr="00825398" w:rsidRDefault="005707A2" w:rsidP="005707A2">
      <w:pPr>
        <w:pStyle w:val="Default"/>
        <w:jc w:val="both"/>
        <w:rPr>
          <w:rFonts w:ascii="Arial" w:hAnsi="Arial" w:cs="Arial"/>
          <w:color w:val="auto"/>
          <w:sz w:val="20"/>
          <w:szCs w:val="20"/>
        </w:rPr>
      </w:pPr>
    </w:p>
    <w:p w14:paraId="5E660DAF" w14:textId="5F881C83" w:rsidR="005707A2" w:rsidRPr="00825398" w:rsidRDefault="005707A2" w:rsidP="005707A2">
      <w:pPr>
        <w:pStyle w:val="Default"/>
        <w:jc w:val="both"/>
        <w:rPr>
          <w:rFonts w:ascii="Arial" w:hAnsi="Arial" w:cs="Arial"/>
          <w:color w:val="auto"/>
          <w:sz w:val="20"/>
          <w:szCs w:val="20"/>
        </w:rPr>
      </w:pPr>
      <w:r w:rsidRPr="00825398">
        <w:rPr>
          <w:rFonts w:ascii="Arial" w:hAnsi="Arial" w:cs="Arial"/>
          <w:b/>
          <w:bCs/>
          <w:color w:val="auto"/>
          <w:sz w:val="20"/>
          <w:szCs w:val="20"/>
        </w:rPr>
        <w:t>Article V: Meetings</w:t>
      </w:r>
      <w:r w:rsidR="00C53CCD">
        <w:rPr>
          <w:rFonts w:ascii="Arial" w:hAnsi="Arial" w:cs="Arial"/>
          <w:b/>
          <w:bCs/>
          <w:color w:val="auto"/>
          <w:sz w:val="20"/>
          <w:szCs w:val="20"/>
        </w:rPr>
        <w:t xml:space="preserve"> </w:t>
      </w:r>
    </w:p>
    <w:p w14:paraId="0C27D40F" w14:textId="3C970271" w:rsidR="005707A2" w:rsidRPr="00825398" w:rsidRDefault="005707A2" w:rsidP="005707A2">
      <w:pPr>
        <w:pStyle w:val="Default"/>
        <w:jc w:val="both"/>
        <w:rPr>
          <w:rFonts w:ascii="Arial" w:hAnsi="Arial" w:cs="Arial"/>
          <w:color w:val="auto"/>
          <w:sz w:val="20"/>
          <w:szCs w:val="20"/>
        </w:rPr>
      </w:pPr>
    </w:p>
    <w:p w14:paraId="6EFF02FC"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1: Annual Meeting</w:t>
      </w:r>
    </w:p>
    <w:p w14:paraId="48227EF3"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6E6CFE6D" w14:textId="2E2E30AC"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The Board will call the Annual Meeting of the Association and will set the precise date and location of that meeting. The Board will have the authority to advance, postpone, or, in case of an emergency, cancel an Annual Meeting; in such a case</w:t>
      </w:r>
      <w:r w:rsidR="000F59C9" w:rsidRPr="00825398">
        <w:rPr>
          <w:rFonts w:ascii="Arial" w:hAnsi="Arial" w:cs="Arial"/>
          <w:color w:val="auto"/>
          <w:sz w:val="20"/>
          <w:szCs w:val="20"/>
        </w:rPr>
        <w:t>,</w:t>
      </w:r>
      <w:r w:rsidRPr="00825398">
        <w:rPr>
          <w:rFonts w:ascii="Arial" w:hAnsi="Arial" w:cs="Arial"/>
          <w:color w:val="auto"/>
          <w:sz w:val="20"/>
          <w:szCs w:val="20"/>
        </w:rPr>
        <w:t xml:space="preserve"> the time between two consecutive meetings of the Association will be counted as one year of administration. Official notification of the Annual Meeting will occur at least thirty </w:t>
      </w:r>
      <w:r w:rsidR="002A7607" w:rsidRPr="00825398">
        <w:rPr>
          <w:rFonts w:ascii="Arial" w:hAnsi="Arial" w:cs="Arial"/>
          <w:color w:val="auto"/>
          <w:sz w:val="20"/>
          <w:szCs w:val="20"/>
        </w:rPr>
        <w:t xml:space="preserve">days </w:t>
      </w:r>
      <w:r w:rsidRPr="00825398">
        <w:rPr>
          <w:rFonts w:ascii="Arial" w:hAnsi="Arial" w:cs="Arial"/>
          <w:color w:val="auto"/>
          <w:sz w:val="20"/>
          <w:szCs w:val="20"/>
        </w:rPr>
        <w:t xml:space="preserve">and no more than fifty days prior to the </w:t>
      </w:r>
      <w:r w:rsidR="002A7607" w:rsidRPr="00825398">
        <w:rPr>
          <w:rFonts w:ascii="Arial" w:hAnsi="Arial" w:cs="Arial"/>
          <w:color w:val="auto"/>
          <w:sz w:val="20"/>
          <w:szCs w:val="20"/>
        </w:rPr>
        <w:t xml:space="preserve">Business Session of the Annual Meeting </w:t>
      </w:r>
      <w:r w:rsidRPr="00825398">
        <w:rPr>
          <w:rFonts w:ascii="Arial" w:hAnsi="Arial" w:cs="Arial"/>
          <w:color w:val="auto"/>
          <w:sz w:val="20"/>
          <w:szCs w:val="20"/>
        </w:rPr>
        <w:t>through established methodologies used to communicate with members. The Board will approve the budget for the Annual Meeting.</w:t>
      </w:r>
      <w:r w:rsidR="00C53CCD">
        <w:rPr>
          <w:rFonts w:ascii="Arial" w:hAnsi="Arial" w:cs="Arial"/>
          <w:color w:val="auto"/>
          <w:sz w:val="20"/>
          <w:szCs w:val="20"/>
        </w:rPr>
        <w:t xml:space="preserve"> </w:t>
      </w:r>
    </w:p>
    <w:p w14:paraId="666986BE"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9631DA2"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2: Business Session</w:t>
      </w:r>
    </w:p>
    <w:p w14:paraId="6A74BE4B"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1BB5398F"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Unless otherwise specified in the Bylaws, Association business will be conducted at the Business Session of the Annual Meeting by the voting members present. A quorum at the Business Session will be two hundred voting members. Official business to be conducted at the Business Session will include but not be limited to the following: </w:t>
      </w:r>
    </w:p>
    <w:p w14:paraId="126DF586"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1F70CF9A" w14:textId="54D35E1F" w:rsidR="005707A2" w:rsidRPr="00825398" w:rsidRDefault="005707A2" w:rsidP="00F24FE3">
      <w:pPr>
        <w:pStyle w:val="Default"/>
        <w:tabs>
          <w:tab w:val="left" w:pos="360"/>
        </w:tabs>
        <w:ind w:left="360" w:hanging="360"/>
        <w:jc w:val="both"/>
        <w:rPr>
          <w:rFonts w:ascii="Arial" w:hAnsi="Arial" w:cs="Arial"/>
          <w:color w:val="auto"/>
          <w:sz w:val="20"/>
          <w:szCs w:val="20"/>
        </w:rPr>
      </w:pPr>
      <w:proofErr w:type="gramStart"/>
      <w:r w:rsidRPr="00825398">
        <w:rPr>
          <w:rFonts w:ascii="Arial" w:hAnsi="Arial" w:cs="Arial"/>
          <w:color w:val="auto"/>
          <w:sz w:val="20"/>
          <w:szCs w:val="20"/>
        </w:rPr>
        <w:t>a</w:t>
      </w:r>
      <w:proofErr w:type="gramEnd"/>
      <w:r w:rsidRPr="00825398">
        <w:rPr>
          <w:rFonts w:ascii="Arial" w:hAnsi="Arial" w:cs="Arial"/>
          <w:color w:val="auto"/>
          <w:sz w:val="20"/>
          <w:szCs w:val="20"/>
        </w:rPr>
        <w:t xml:space="preserve">. </w:t>
      </w:r>
      <w:r w:rsidRPr="00825398">
        <w:rPr>
          <w:rFonts w:ascii="Arial" w:hAnsi="Arial" w:cs="Arial"/>
          <w:color w:val="auto"/>
          <w:sz w:val="20"/>
          <w:szCs w:val="20"/>
        </w:rPr>
        <w:tab/>
      </w:r>
      <w:r w:rsidR="00BD0D1A" w:rsidRPr="00825398">
        <w:rPr>
          <w:rFonts w:ascii="Arial" w:hAnsi="Arial" w:cs="Arial"/>
          <w:color w:val="auto"/>
          <w:sz w:val="20"/>
          <w:szCs w:val="20"/>
        </w:rPr>
        <w:t>approval of minutes and r</w:t>
      </w:r>
      <w:r w:rsidRPr="00825398">
        <w:rPr>
          <w:rFonts w:ascii="Arial" w:hAnsi="Arial" w:cs="Arial"/>
          <w:color w:val="auto"/>
          <w:sz w:val="20"/>
          <w:szCs w:val="20"/>
        </w:rPr>
        <w:t>eports from Directors and committees, with such action as may be appropriate, including adoption of the budget and resolutions; and</w:t>
      </w:r>
    </w:p>
    <w:p w14:paraId="45D90A15" w14:textId="4BCEB00A" w:rsidR="005707A2" w:rsidRPr="00825398" w:rsidRDefault="005707A2" w:rsidP="00F24FE3">
      <w:pPr>
        <w:pStyle w:val="Default"/>
        <w:tabs>
          <w:tab w:val="left" w:pos="360"/>
        </w:tabs>
        <w:ind w:left="360" w:hanging="360"/>
        <w:jc w:val="both"/>
        <w:rPr>
          <w:rFonts w:ascii="Arial" w:hAnsi="Arial" w:cs="Arial"/>
          <w:color w:val="auto"/>
          <w:sz w:val="20"/>
          <w:szCs w:val="20"/>
        </w:rPr>
      </w:pPr>
      <w:proofErr w:type="gramStart"/>
      <w:r w:rsidRPr="00825398">
        <w:rPr>
          <w:rFonts w:ascii="Arial" w:hAnsi="Arial" w:cs="Arial"/>
          <w:color w:val="auto"/>
          <w:sz w:val="20"/>
          <w:szCs w:val="20"/>
        </w:rPr>
        <w:t>b</w:t>
      </w:r>
      <w:proofErr w:type="gramEnd"/>
      <w:r w:rsidRPr="00825398">
        <w:rPr>
          <w:rFonts w:ascii="Arial" w:hAnsi="Arial" w:cs="Arial"/>
          <w:color w:val="auto"/>
          <w:sz w:val="20"/>
          <w:szCs w:val="20"/>
        </w:rPr>
        <w:t xml:space="preserve">. </w:t>
      </w:r>
      <w:r w:rsidRPr="00825398">
        <w:rPr>
          <w:rFonts w:ascii="Arial" w:hAnsi="Arial" w:cs="Arial"/>
          <w:color w:val="auto"/>
          <w:sz w:val="20"/>
          <w:szCs w:val="20"/>
        </w:rPr>
        <w:tab/>
      </w:r>
      <w:r w:rsidR="00BD0D1A" w:rsidRPr="00825398">
        <w:rPr>
          <w:rFonts w:ascii="Arial" w:hAnsi="Arial" w:cs="Arial"/>
          <w:color w:val="auto"/>
          <w:sz w:val="20"/>
          <w:szCs w:val="20"/>
        </w:rPr>
        <w:t>a</w:t>
      </w:r>
      <w:r w:rsidRPr="00825398">
        <w:rPr>
          <w:rFonts w:ascii="Arial" w:hAnsi="Arial" w:cs="Arial"/>
          <w:color w:val="auto"/>
          <w:sz w:val="20"/>
          <w:szCs w:val="20"/>
        </w:rPr>
        <w:t xml:space="preserve">ction on any proposed amendments to the Bylaws or Articles of Incorporation. </w:t>
      </w:r>
    </w:p>
    <w:p w14:paraId="326497E1" w14:textId="77777777" w:rsidR="005707A2" w:rsidRPr="00825398" w:rsidRDefault="005707A2" w:rsidP="005707A2">
      <w:pPr>
        <w:pStyle w:val="Default"/>
        <w:jc w:val="both"/>
        <w:rPr>
          <w:rFonts w:ascii="Arial" w:hAnsi="Arial" w:cs="Arial"/>
          <w:color w:val="auto"/>
          <w:sz w:val="20"/>
          <w:szCs w:val="20"/>
        </w:rPr>
      </w:pPr>
    </w:p>
    <w:p w14:paraId="58235AD1" w14:textId="5E673F6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If there is not a quorum present at the Business Session, the proposed budget will be considered adopted. If the budget is defeated when a quorum is present, the most recently adopted budget will be continued in effect. The adoption of any proposed amendment to the Bylaws or Articles of Incorporation will require a two-thirds majority of the votes cast if notice was given to the voting members at least thirty days in advance or a four-fifths majority if less or no advance notice was given. Except for amendments to the Bylaws and Articles of Incorporation, decisions will be made by majority vote of those present and voting.</w:t>
      </w:r>
      <w:r w:rsidR="00C53CCD">
        <w:rPr>
          <w:rFonts w:ascii="Arial" w:hAnsi="Arial" w:cs="Arial"/>
          <w:color w:val="auto"/>
          <w:sz w:val="20"/>
          <w:szCs w:val="20"/>
        </w:rPr>
        <w:t xml:space="preserve"> </w:t>
      </w:r>
    </w:p>
    <w:p w14:paraId="5F5FFA16"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b/>
          <w:bCs/>
          <w:color w:val="auto"/>
          <w:sz w:val="20"/>
          <w:szCs w:val="20"/>
        </w:rPr>
        <w:t xml:space="preserve"> </w:t>
      </w:r>
    </w:p>
    <w:p w14:paraId="000A08FE" w14:textId="69EBD858" w:rsidR="005707A2" w:rsidRPr="00825398" w:rsidRDefault="005707A2" w:rsidP="005707A2">
      <w:pPr>
        <w:pStyle w:val="Default"/>
        <w:jc w:val="both"/>
        <w:rPr>
          <w:rFonts w:ascii="Arial" w:hAnsi="Arial" w:cs="Arial"/>
          <w:color w:val="auto"/>
          <w:sz w:val="20"/>
          <w:szCs w:val="20"/>
        </w:rPr>
      </w:pPr>
      <w:r w:rsidRPr="00825398">
        <w:rPr>
          <w:rFonts w:ascii="Arial" w:hAnsi="Arial" w:cs="Arial"/>
          <w:b/>
          <w:bCs/>
          <w:color w:val="auto"/>
          <w:sz w:val="20"/>
          <w:szCs w:val="20"/>
        </w:rPr>
        <w:t>Article VI: Appointed Committees and Task Forces of the Association</w:t>
      </w:r>
      <w:r w:rsidRPr="00825398">
        <w:rPr>
          <w:rFonts w:ascii="Arial" w:hAnsi="Arial" w:cs="Arial"/>
          <w:color w:val="auto"/>
          <w:sz w:val="20"/>
          <w:szCs w:val="20"/>
        </w:rPr>
        <w:t xml:space="preserve"> </w:t>
      </w:r>
    </w:p>
    <w:p w14:paraId="1C07BA70"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6F881D13"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1: Committees and Task Forces</w:t>
      </w:r>
    </w:p>
    <w:p w14:paraId="53D046D4"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83A26A0" w14:textId="77777777" w:rsidR="005707A2" w:rsidRPr="00825398" w:rsidRDefault="005707A2" w:rsidP="005707A2">
      <w:pPr>
        <w:pStyle w:val="Default"/>
        <w:jc w:val="both"/>
        <w:rPr>
          <w:rFonts w:ascii="Arial" w:hAnsi="Arial" w:cs="Arial"/>
          <w:strike/>
          <w:color w:val="auto"/>
          <w:sz w:val="20"/>
          <w:szCs w:val="20"/>
        </w:rPr>
      </w:pPr>
      <w:r w:rsidRPr="00825398">
        <w:rPr>
          <w:rFonts w:ascii="Arial" w:hAnsi="Arial" w:cs="Arial"/>
          <w:color w:val="auto"/>
          <w:sz w:val="20"/>
          <w:szCs w:val="20"/>
        </w:rPr>
        <w:t xml:space="preserve">Committees and task forces, to assist in Association activities, as deemed necessary or desirable, will be established (or may be discontinued) by the Board. </w:t>
      </w:r>
    </w:p>
    <w:p w14:paraId="69E8D2BD"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23E99E5D"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2: Committee and Task Force Appointments</w:t>
      </w:r>
    </w:p>
    <w:p w14:paraId="546D195F"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8732534"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Appointments to these committees and task forces will be for one year, with reappointment possible for not more than three additional consecutive years. To ensure reasonable continuity, a significant proportion of the members of each committee will be reappointed from the preceding year. </w:t>
      </w:r>
    </w:p>
    <w:p w14:paraId="746737F8"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1A8BB631" w14:textId="543308AB" w:rsidR="00CE604E" w:rsidRPr="00825398" w:rsidRDefault="00CE604E" w:rsidP="00CE604E">
      <w:pPr>
        <w:pStyle w:val="Default"/>
        <w:jc w:val="both"/>
        <w:rPr>
          <w:rFonts w:ascii="Arial" w:hAnsi="Arial" w:cs="Arial"/>
          <w:color w:val="auto"/>
          <w:sz w:val="20"/>
          <w:szCs w:val="20"/>
          <w:u w:val="single"/>
        </w:rPr>
      </w:pPr>
      <w:r w:rsidRPr="00825398">
        <w:rPr>
          <w:rFonts w:ascii="Arial" w:hAnsi="Arial" w:cs="Arial"/>
          <w:color w:val="auto"/>
          <w:sz w:val="20"/>
          <w:szCs w:val="20"/>
          <w:u w:val="single"/>
        </w:rPr>
        <w:t xml:space="preserve">Section </w:t>
      </w:r>
      <w:r w:rsidR="0017663D" w:rsidRPr="00825398">
        <w:rPr>
          <w:rFonts w:ascii="Arial" w:hAnsi="Arial" w:cs="Arial"/>
          <w:color w:val="auto"/>
          <w:sz w:val="20"/>
          <w:szCs w:val="20"/>
          <w:u w:val="single"/>
        </w:rPr>
        <w:t>3</w:t>
      </w:r>
      <w:r w:rsidRPr="00825398">
        <w:rPr>
          <w:rFonts w:ascii="Arial" w:hAnsi="Arial" w:cs="Arial"/>
          <w:color w:val="auto"/>
          <w:sz w:val="20"/>
          <w:szCs w:val="20"/>
          <w:u w:val="single"/>
        </w:rPr>
        <w:t>: The Program Committee</w:t>
      </w:r>
    </w:p>
    <w:p w14:paraId="7CD93197" w14:textId="77777777" w:rsidR="00CE604E" w:rsidRPr="00825398" w:rsidRDefault="00CE604E" w:rsidP="00CE604E">
      <w:pPr>
        <w:pStyle w:val="Default"/>
        <w:jc w:val="both"/>
        <w:rPr>
          <w:rFonts w:ascii="Arial" w:hAnsi="Arial" w:cs="Arial"/>
          <w:color w:val="auto"/>
          <w:sz w:val="20"/>
          <w:szCs w:val="20"/>
          <w:u w:val="single"/>
        </w:rPr>
      </w:pPr>
    </w:p>
    <w:p w14:paraId="33506C1C" w14:textId="633B8A5A" w:rsidR="00CE604E" w:rsidRPr="00825398" w:rsidRDefault="00CE604E" w:rsidP="00CE604E">
      <w:pPr>
        <w:pStyle w:val="Default"/>
        <w:jc w:val="both"/>
        <w:rPr>
          <w:rFonts w:ascii="Arial" w:hAnsi="Arial" w:cs="Arial"/>
          <w:color w:val="auto"/>
          <w:sz w:val="20"/>
          <w:szCs w:val="20"/>
        </w:rPr>
      </w:pPr>
      <w:r w:rsidRPr="00825398">
        <w:rPr>
          <w:rFonts w:ascii="Arial" w:hAnsi="Arial" w:cs="Arial"/>
          <w:color w:val="auto"/>
          <w:sz w:val="20"/>
          <w:szCs w:val="20"/>
        </w:rPr>
        <w:t xml:space="preserve">The Program Committee consists of a chair, a vice chair, a vice-chair-designate, and </w:t>
      </w:r>
      <w:r w:rsidR="00F24FE3" w:rsidRPr="00825398">
        <w:rPr>
          <w:rFonts w:ascii="Arial" w:hAnsi="Arial" w:cs="Arial"/>
          <w:color w:val="auto"/>
          <w:sz w:val="20"/>
          <w:szCs w:val="20"/>
        </w:rPr>
        <w:t xml:space="preserve">the </w:t>
      </w:r>
      <w:r w:rsidRPr="00825398">
        <w:rPr>
          <w:rFonts w:ascii="Arial" w:hAnsi="Arial" w:cs="Arial"/>
          <w:color w:val="auto"/>
          <w:sz w:val="20"/>
          <w:szCs w:val="20"/>
        </w:rPr>
        <w:t xml:space="preserve">coordinator of each </w:t>
      </w:r>
      <w:r w:rsidR="00F24FE3" w:rsidRPr="00825398">
        <w:rPr>
          <w:rFonts w:ascii="Arial" w:hAnsi="Arial" w:cs="Arial"/>
          <w:color w:val="auto"/>
          <w:sz w:val="20"/>
          <w:szCs w:val="20"/>
        </w:rPr>
        <w:t xml:space="preserve">professional </w:t>
      </w:r>
      <w:r w:rsidRPr="00825398">
        <w:rPr>
          <w:rFonts w:ascii="Arial" w:hAnsi="Arial" w:cs="Arial"/>
          <w:color w:val="auto"/>
          <w:sz w:val="20"/>
          <w:szCs w:val="20"/>
        </w:rPr>
        <w:t>program group. The Board approves each succeed</w:t>
      </w:r>
      <w:r w:rsidR="00A27978" w:rsidRPr="00825398">
        <w:rPr>
          <w:rFonts w:ascii="Arial" w:hAnsi="Arial" w:cs="Arial"/>
          <w:color w:val="auto"/>
          <w:sz w:val="20"/>
          <w:szCs w:val="20"/>
        </w:rPr>
        <w:t xml:space="preserve">ing vice </w:t>
      </w:r>
      <w:r w:rsidRPr="00825398">
        <w:rPr>
          <w:rFonts w:ascii="Arial" w:hAnsi="Arial" w:cs="Arial"/>
          <w:color w:val="auto"/>
          <w:sz w:val="20"/>
          <w:szCs w:val="20"/>
        </w:rPr>
        <w:t>chair</w:t>
      </w:r>
      <w:r w:rsidR="00A27978" w:rsidRPr="00825398">
        <w:rPr>
          <w:rFonts w:ascii="Arial" w:hAnsi="Arial" w:cs="Arial"/>
          <w:color w:val="auto"/>
          <w:sz w:val="20"/>
          <w:szCs w:val="20"/>
        </w:rPr>
        <w:t>-designate. Succession occurs</w:t>
      </w:r>
      <w:r w:rsidRPr="00825398">
        <w:rPr>
          <w:rFonts w:ascii="Arial" w:hAnsi="Arial" w:cs="Arial"/>
          <w:color w:val="auto"/>
          <w:sz w:val="20"/>
          <w:szCs w:val="20"/>
        </w:rPr>
        <w:t xml:space="preserve"> </w:t>
      </w:r>
      <w:r w:rsidR="00A27978" w:rsidRPr="00825398">
        <w:rPr>
          <w:rFonts w:ascii="Arial" w:hAnsi="Arial" w:cs="Arial"/>
          <w:color w:val="auto"/>
          <w:sz w:val="20"/>
          <w:szCs w:val="20"/>
        </w:rPr>
        <w:t>at the end of</w:t>
      </w:r>
      <w:r w:rsidRPr="00825398">
        <w:rPr>
          <w:rFonts w:ascii="Arial" w:hAnsi="Arial" w:cs="Arial"/>
          <w:color w:val="auto"/>
          <w:sz w:val="20"/>
          <w:szCs w:val="20"/>
        </w:rPr>
        <w:t xml:space="preserve"> the Annual Meeting. Group coordinators are appointed by the appropriate vice presidents, as needed, after consultation with the Board. The group coordinators appoint the relevant committee chairs.</w:t>
      </w:r>
    </w:p>
    <w:p w14:paraId="6FAEA6F5" w14:textId="77777777" w:rsidR="0017663D" w:rsidRPr="00825398" w:rsidRDefault="0017663D" w:rsidP="00CE604E">
      <w:pPr>
        <w:pStyle w:val="Default"/>
        <w:jc w:val="both"/>
        <w:rPr>
          <w:rFonts w:ascii="Arial" w:hAnsi="Arial" w:cs="Arial"/>
          <w:color w:val="auto"/>
          <w:sz w:val="20"/>
          <w:szCs w:val="20"/>
          <w:u w:val="single"/>
        </w:rPr>
      </w:pPr>
    </w:p>
    <w:p w14:paraId="1A47EDFB" w14:textId="44E065C8" w:rsidR="0017663D" w:rsidRPr="00825398" w:rsidRDefault="0017663D" w:rsidP="00CE604E">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4: The Awards Committee</w:t>
      </w:r>
    </w:p>
    <w:p w14:paraId="6FAD8571" w14:textId="77777777" w:rsidR="0017663D" w:rsidRPr="00825398" w:rsidRDefault="0017663D" w:rsidP="00CE604E">
      <w:pPr>
        <w:pStyle w:val="Default"/>
        <w:jc w:val="both"/>
        <w:rPr>
          <w:rFonts w:ascii="Arial" w:hAnsi="Arial" w:cs="Arial"/>
          <w:color w:val="auto"/>
          <w:sz w:val="20"/>
          <w:szCs w:val="20"/>
          <w:u w:val="single"/>
        </w:rPr>
      </w:pPr>
    </w:p>
    <w:p w14:paraId="6EE52D72" w14:textId="4E9A9823" w:rsidR="0017663D" w:rsidRPr="00825398" w:rsidRDefault="0071488F" w:rsidP="00CE604E">
      <w:pPr>
        <w:pStyle w:val="Default"/>
        <w:jc w:val="both"/>
        <w:rPr>
          <w:rFonts w:ascii="Arial" w:hAnsi="Arial" w:cs="Arial"/>
          <w:color w:val="auto"/>
          <w:sz w:val="20"/>
          <w:szCs w:val="20"/>
        </w:rPr>
      </w:pPr>
      <w:r w:rsidRPr="00825398">
        <w:rPr>
          <w:rFonts w:ascii="Arial" w:hAnsi="Arial" w:cs="Arial"/>
          <w:color w:val="auto"/>
          <w:sz w:val="20"/>
          <w:szCs w:val="20"/>
        </w:rPr>
        <w:t>The Awards Committee makes recommendation</w:t>
      </w:r>
      <w:r w:rsidR="00F24FE3" w:rsidRPr="00825398">
        <w:rPr>
          <w:rFonts w:ascii="Arial" w:hAnsi="Arial" w:cs="Arial"/>
          <w:color w:val="auto"/>
          <w:sz w:val="20"/>
          <w:szCs w:val="20"/>
        </w:rPr>
        <w:t>s</w:t>
      </w:r>
      <w:r w:rsidRPr="00825398">
        <w:rPr>
          <w:rFonts w:ascii="Arial" w:hAnsi="Arial" w:cs="Arial"/>
          <w:color w:val="auto"/>
          <w:sz w:val="20"/>
          <w:szCs w:val="20"/>
        </w:rPr>
        <w:t xml:space="preserve"> to the Board for Association awards. The Past President appoints the chair of the committee and serves as one of the voting members. </w:t>
      </w:r>
    </w:p>
    <w:p w14:paraId="2F504A8F" w14:textId="77777777" w:rsidR="00CE604E" w:rsidRPr="00825398" w:rsidRDefault="00CE604E" w:rsidP="00CE604E">
      <w:pPr>
        <w:pStyle w:val="Default"/>
        <w:jc w:val="both"/>
        <w:rPr>
          <w:rFonts w:ascii="Arial" w:hAnsi="Arial" w:cs="Arial"/>
          <w:color w:val="auto"/>
          <w:sz w:val="20"/>
          <w:szCs w:val="20"/>
          <w:u w:val="single"/>
        </w:rPr>
      </w:pPr>
    </w:p>
    <w:p w14:paraId="36DB1D81" w14:textId="563469DE"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 xml:space="preserve">Section </w:t>
      </w:r>
      <w:r w:rsidR="00F24FE3" w:rsidRPr="00825398">
        <w:rPr>
          <w:rFonts w:ascii="Arial" w:hAnsi="Arial" w:cs="Arial"/>
          <w:color w:val="auto"/>
          <w:sz w:val="20"/>
          <w:szCs w:val="20"/>
          <w:u w:val="single"/>
        </w:rPr>
        <w:t>5</w:t>
      </w:r>
      <w:r w:rsidRPr="00825398">
        <w:rPr>
          <w:rFonts w:ascii="Arial" w:hAnsi="Arial" w:cs="Arial"/>
          <w:color w:val="auto"/>
          <w:sz w:val="20"/>
          <w:szCs w:val="20"/>
          <w:u w:val="single"/>
        </w:rPr>
        <w:t>: Inter-association Representatives</w:t>
      </w:r>
    </w:p>
    <w:p w14:paraId="0F07B3CF"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3589CCCA" w14:textId="02507FEF"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The Board will, by simple majority vote, select Association members to serve as representatives to other higher </w:t>
      </w:r>
      <w:r w:rsidR="00BD0D1A" w:rsidRPr="00825398">
        <w:rPr>
          <w:rFonts w:ascii="Arial" w:hAnsi="Arial" w:cs="Arial"/>
          <w:color w:val="auto"/>
          <w:sz w:val="20"/>
          <w:szCs w:val="20"/>
        </w:rPr>
        <w:t>education-</w:t>
      </w:r>
      <w:r w:rsidRPr="00825398">
        <w:rPr>
          <w:rFonts w:ascii="Arial" w:hAnsi="Arial" w:cs="Arial"/>
          <w:color w:val="auto"/>
          <w:sz w:val="20"/>
          <w:szCs w:val="20"/>
        </w:rPr>
        <w:t xml:space="preserve">related organizations. Appointments will be for one three-year term, unless reappointment is specifically </w:t>
      </w:r>
      <w:r w:rsidR="00BD0D1A" w:rsidRPr="00825398">
        <w:rPr>
          <w:rFonts w:ascii="Arial" w:hAnsi="Arial" w:cs="Arial"/>
          <w:color w:val="auto"/>
          <w:sz w:val="20"/>
          <w:szCs w:val="20"/>
        </w:rPr>
        <w:t xml:space="preserve">approved </w:t>
      </w:r>
      <w:r w:rsidRPr="00825398">
        <w:rPr>
          <w:rFonts w:ascii="Arial" w:hAnsi="Arial" w:cs="Arial"/>
          <w:color w:val="auto"/>
          <w:sz w:val="20"/>
          <w:szCs w:val="20"/>
        </w:rPr>
        <w:t>by a two-thirds vote of Board members present and voting.</w:t>
      </w:r>
      <w:r w:rsidR="00C53CCD">
        <w:rPr>
          <w:rFonts w:ascii="Arial" w:hAnsi="Arial" w:cs="Arial"/>
          <w:color w:val="auto"/>
          <w:sz w:val="20"/>
          <w:szCs w:val="20"/>
        </w:rPr>
        <w:t xml:space="preserve"> </w:t>
      </w:r>
    </w:p>
    <w:p w14:paraId="11E17E8B" w14:textId="77777777" w:rsidR="000A4571" w:rsidRPr="00825398" w:rsidRDefault="000A4571" w:rsidP="005707A2">
      <w:pPr>
        <w:pStyle w:val="Default"/>
        <w:jc w:val="both"/>
        <w:rPr>
          <w:rFonts w:ascii="Arial" w:hAnsi="Arial" w:cs="Arial"/>
          <w:color w:val="auto"/>
          <w:sz w:val="20"/>
          <w:szCs w:val="20"/>
        </w:rPr>
      </w:pPr>
    </w:p>
    <w:p w14:paraId="56B42792" w14:textId="30D694AC" w:rsidR="005707A2" w:rsidRPr="00825398" w:rsidRDefault="005707A2" w:rsidP="005707A2">
      <w:pPr>
        <w:pStyle w:val="Default"/>
        <w:jc w:val="both"/>
        <w:rPr>
          <w:rFonts w:ascii="Arial" w:hAnsi="Arial" w:cs="Arial"/>
          <w:color w:val="auto"/>
          <w:sz w:val="20"/>
          <w:szCs w:val="20"/>
        </w:rPr>
      </w:pPr>
      <w:r w:rsidRPr="00825398">
        <w:rPr>
          <w:rFonts w:ascii="Arial" w:hAnsi="Arial" w:cs="Arial"/>
          <w:b/>
          <w:bCs/>
          <w:color w:val="auto"/>
          <w:sz w:val="20"/>
          <w:szCs w:val="20"/>
        </w:rPr>
        <w:t>Article VII: Miscellaneous Provisions</w:t>
      </w:r>
      <w:r w:rsidR="00C53CCD">
        <w:rPr>
          <w:rFonts w:ascii="Arial" w:hAnsi="Arial" w:cs="Arial"/>
          <w:b/>
          <w:bCs/>
          <w:color w:val="auto"/>
          <w:sz w:val="20"/>
          <w:szCs w:val="20"/>
        </w:rPr>
        <w:t xml:space="preserve"> </w:t>
      </w:r>
    </w:p>
    <w:p w14:paraId="585EF577" w14:textId="1C1861F9" w:rsidR="005707A2" w:rsidRPr="00825398" w:rsidRDefault="005707A2" w:rsidP="005707A2">
      <w:pPr>
        <w:pStyle w:val="Default"/>
        <w:jc w:val="both"/>
        <w:rPr>
          <w:rFonts w:ascii="Arial" w:hAnsi="Arial" w:cs="Arial"/>
          <w:color w:val="auto"/>
          <w:sz w:val="20"/>
          <w:szCs w:val="20"/>
        </w:rPr>
      </w:pPr>
    </w:p>
    <w:p w14:paraId="4DFBB683"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1: Fiscal Year</w:t>
      </w:r>
    </w:p>
    <w:p w14:paraId="4C95A917"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2484A79B" w14:textId="462F608B"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The fiscal year of the Association will be fr</w:t>
      </w:r>
      <w:r w:rsidR="004E3858" w:rsidRPr="00825398">
        <w:rPr>
          <w:rFonts w:ascii="Arial" w:hAnsi="Arial" w:cs="Arial"/>
          <w:color w:val="auto"/>
          <w:sz w:val="20"/>
          <w:szCs w:val="20"/>
        </w:rPr>
        <w:t xml:space="preserve">om October 1 to September 30. </w:t>
      </w:r>
    </w:p>
    <w:p w14:paraId="101EAD65"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03EEA521"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2: Records and Books</w:t>
      </w:r>
    </w:p>
    <w:p w14:paraId="7541A79F"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2C86749"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The Association will keep (</w:t>
      </w:r>
      <w:proofErr w:type="spellStart"/>
      <w:r w:rsidRPr="00825398">
        <w:rPr>
          <w:rFonts w:ascii="Arial" w:hAnsi="Arial" w:cs="Arial"/>
          <w:color w:val="auto"/>
          <w:sz w:val="20"/>
          <w:szCs w:val="20"/>
        </w:rPr>
        <w:t>i</w:t>
      </w:r>
      <w:proofErr w:type="spellEnd"/>
      <w:r w:rsidRPr="00825398">
        <w:rPr>
          <w:rFonts w:ascii="Arial" w:hAnsi="Arial" w:cs="Arial"/>
          <w:color w:val="auto"/>
          <w:sz w:val="20"/>
          <w:szCs w:val="20"/>
        </w:rPr>
        <w:t>) correct and complete books and records of account</w:t>
      </w:r>
      <w:r w:rsidR="00BD0D1A" w:rsidRPr="00825398">
        <w:rPr>
          <w:rFonts w:ascii="Arial" w:hAnsi="Arial" w:cs="Arial"/>
          <w:color w:val="auto"/>
          <w:sz w:val="20"/>
          <w:szCs w:val="20"/>
        </w:rPr>
        <w:t>;</w:t>
      </w:r>
      <w:r w:rsidRPr="00825398">
        <w:rPr>
          <w:rFonts w:ascii="Arial" w:hAnsi="Arial" w:cs="Arial"/>
          <w:color w:val="auto"/>
          <w:sz w:val="20"/>
          <w:szCs w:val="20"/>
        </w:rPr>
        <w:t xml:space="preserve"> (ii) minutes of the proceedings of meetings of the members, the Board</w:t>
      </w:r>
      <w:r w:rsidR="00BD0D1A" w:rsidRPr="00825398">
        <w:rPr>
          <w:rFonts w:ascii="Arial" w:hAnsi="Arial" w:cs="Arial"/>
          <w:color w:val="auto"/>
          <w:sz w:val="20"/>
          <w:szCs w:val="20"/>
        </w:rPr>
        <w:t>,</w:t>
      </w:r>
      <w:r w:rsidRPr="00825398">
        <w:rPr>
          <w:rFonts w:ascii="Arial" w:hAnsi="Arial" w:cs="Arial"/>
          <w:color w:val="auto"/>
          <w:sz w:val="20"/>
          <w:szCs w:val="20"/>
        </w:rPr>
        <w:t xml:space="preserve"> and committees having any of the authority of the Board</w:t>
      </w:r>
      <w:r w:rsidRPr="00825398">
        <w:rPr>
          <w:rFonts w:ascii="Arial" w:hAnsi="Arial" w:cs="Arial"/>
          <w:strike/>
          <w:color w:val="auto"/>
          <w:sz w:val="20"/>
          <w:szCs w:val="20"/>
        </w:rPr>
        <w:t>,</w:t>
      </w:r>
      <w:r w:rsidR="00BD0D1A" w:rsidRPr="00825398">
        <w:rPr>
          <w:rFonts w:ascii="Arial" w:hAnsi="Arial" w:cs="Arial"/>
          <w:color w:val="auto"/>
          <w:sz w:val="20"/>
          <w:szCs w:val="20"/>
        </w:rPr>
        <w:t>;</w:t>
      </w:r>
      <w:r w:rsidRPr="00825398">
        <w:rPr>
          <w:rFonts w:ascii="Arial" w:hAnsi="Arial" w:cs="Arial"/>
          <w:color w:val="auto"/>
          <w:sz w:val="20"/>
          <w:szCs w:val="20"/>
        </w:rPr>
        <w:t xml:space="preserve"> (iii) a record giving the names and addresses of the members entitled to vote</w:t>
      </w:r>
      <w:r w:rsidRPr="00825398">
        <w:rPr>
          <w:rFonts w:ascii="Arial" w:hAnsi="Arial" w:cs="Arial"/>
          <w:strike/>
          <w:color w:val="auto"/>
          <w:sz w:val="20"/>
          <w:szCs w:val="20"/>
        </w:rPr>
        <w:t>,</w:t>
      </w:r>
      <w:r w:rsidR="00BD0D1A" w:rsidRPr="00825398">
        <w:rPr>
          <w:rFonts w:ascii="Arial" w:hAnsi="Arial" w:cs="Arial"/>
          <w:color w:val="auto"/>
          <w:sz w:val="20"/>
          <w:szCs w:val="20"/>
        </w:rPr>
        <w:t>;</w:t>
      </w:r>
      <w:r w:rsidRPr="00825398">
        <w:rPr>
          <w:rFonts w:ascii="Arial" w:hAnsi="Arial" w:cs="Arial"/>
          <w:color w:val="auto"/>
          <w:sz w:val="20"/>
          <w:szCs w:val="20"/>
        </w:rPr>
        <w:t xml:space="preserve"> and (iv) such other records as required by applicable law. The Association will make available to voting members for inspection and copying such records as are required by applicable law. </w:t>
      </w:r>
    </w:p>
    <w:p w14:paraId="0D2F4459"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695DC24D"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3: Annual Financial Audit</w:t>
      </w:r>
    </w:p>
    <w:p w14:paraId="4CF3F81C" w14:textId="77777777" w:rsidR="005707A2" w:rsidRPr="00825398" w:rsidRDefault="005707A2" w:rsidP="005707A2">
      <w:pPr>
        <w:pStyle w:val="Default"/>
        <w:jc w:val="both"/>
        <w:rPr>
          <w:rFonts w:ascii="Arial" w:hAnsi="Arial" w:cs="Arial"/>
          <w:color w:val="auto"/>
          <w:sz w:val="20"/>
          <w:szCs w:val="20"/>
        </w:rPr>
      </w:pPr>
    </w:p>
    <w:p w14:paraId="468238D7"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The Board will ensure that an annual financial audit is performed. </w:t>
      </w:r>
    </w:p>
    <w:p w14:paraId="0CCB74D0"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44D07D5"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4: Contract Authorization</w:t>
      </w:r>
    </w:p>
    <w:p w14:paraId="4A326007"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099ACAE2" w14:textId="0F886731"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The Board may authorize a Director, employee</w:t>
      </w:r>
      <w:r w:rsidR="00986B28" w:rsidRPr="00825398">
        <w:rPr>
          <w:rFonts w:ascii="Arial" w:hAnsi="Arial" w:cs="Arial"/>
          <w:color w:val="auto"/>
          <w:sz w:val="20"/>
          <w:szCs w:val="20"/>
        </w:rPr>
        <w:t>,</w:t>
      </w:r>
      <w:r w:rsidRPr="00825398">
        <w:rPr>
          <w:rFonts w:ascii="Arial" w:hAnsi="Arial" w:cs="Arial"/>
          <w:color w:val="auto"/>
          <w:sz w:val="20"/>
          <w:szCs w:val="20"/>
        </w:rPr>
        <w:t xml:space="preserve"> or agent to execute contracts on behalf of the Association and sign checks, drafts, loans</w:t>
      </w:r>
      <w:r w:rsidR="00986B28" w:rsidRPr="00825398">
        <w:rPr>
          <w:rFonts w:ascii="Arial" w:hAnsi="Arial" w:cs="Arial"/>
          <w:color w:val="auto"/>
          <w:sz w:val="20"/>
          <w:szCs w:val="20"/>
        </w:rPr>
        <w:t>,</w:t>
      </w:r>
      <w:r w:rsidRPr="00825398">
        <w:rPr>
          <w:rFonts w:ascii="Arial" w:hAnsi="Arial" w:cs="Arial"/>
          <w:color w:val="auto"/>
          <w:sz w:val="20"/>
          <w:szCs w:val="20"/>
        </w:rPr>
        <w:t xml:space="preserve"> or other orders of payment</w:t>
      </w:r>
      <w:r w:rsidR="004E3858" w:rsidRPr="00825398">
        <w:rPr>
          <w:rFonts w:ascii="Arial" w:hAnsi="Arial" w:cs="Arial"/>
          <w:color w:val="auto"/>
          <w:sz w:val="20"/>
          <w:szCs w:val="20"/>
        </w:rPr>
        <w:t xml:space="preserve"> or evidence of indebtedness. </w:t>
      </w:r>
    </w:p>
    <w:p w14:paraId="1265E784"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6A6F7B42"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5: Permanent Office</w:t>
      </w:r>
    </w:p>
    <w:p w14:paraId="51D877AE"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8742CD8"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The Executive Director will operate a permanent office that provides service to members, and will manage the day-to-day activities of the Association under guidance provided by the Board.</w:t>
      </w:r>
    </w:p>
    <w:p w14:paraId="1BE9441F"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5EE7113B"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6: Parliamentary Rules</w:t>
      </w:r>
    </w:p>
    <w:p w14:paraId="618CF892"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7828E7B4" w14:textId="75F850C6" w:rsidR="005707A2" w:rsidRPr="00825398" w:rsidRDefault="005707A2" w:rsidP="005707A2">
      <w:pPr>
        <w:pStyle w:val="Default"/>
        <w:jc w:val="both"/>
        <w:rPr>
          <w:rFonts w:ascii="Arial" w:hAnsi="Arial" w:cs="Arial"/>
          <w:color w:val="auto"/>
          <w:sz w:val="20"/>
          <w:szCs w:val="20"/>
        </w:rPr>
      </w:pPr>
      <w:proofErr w:type="gramStart"/>
      <w:r w:rsidRPr="00825398">
        <w:rPr>
          <w:rFonts w:ascii="Arial" w:hAnsi="Arial" w:cs="Arial"/>
          <w:color w:val="auto"/>
          <w:sz w:val="20"/>
          <w:szCs w:val="20"/>
        </w:rPr>
        <w:t xml:space="preserve">Except as otherwise provided in the Articles of Incorporation and these Bylaws, the Business Session of the Annual Meeting of the Association will be governed by the parliamentary rules and usages contained in the most recent edition of </w:t>
      </w:r>
      <w:r w:rsidRPr="00825398">
        <w:rPr>
          <w:rFonts w:ascii="Arial" w:hAnsi="Arial" w:cs="Arial"/>
          <w:i/>
          <w:iCs/>
          <w:color w:val="auto"/>
          <w:sz w:val="20"/>
          <w:szCs w:val="20"/>
        </w:rPr>
        <w:t>Robert’s Rules of Order</w:t>
      </w:r>
      <w:r w:rsidR="004E3858" w:rsidRPr="00825398">
        <w:rPr>
          <w:rFonts w:ascii="Arial" w:hAnsi="Arial" w:cs="Arial"/>
          <w:color w:val="auto"/>
          <w:sz w:val="20"/>
          <w:szCs w:val="20"/>
        </w:rPr>
        <w:t>.</w:t>
      </w:r>
      <w:proofErr w:type="gramEnd"/>
      <w:r w:rsidR="004E3858" w:rsidRPr="00825398">
        <w:rPr>
          <w:rFonts w:ascii="Arial" w:hAnsi="Arial" w:cs="Arial"/>
          <w:color w:val="auto"/>
          <w:sz w:val="20"/>
          <w:szCs w:val="20"/>
        </w:rPr>
        <w:t xml:space="preserve"> </w:t>
      </w:r>
    </w:p>
    <w:p w14:paraId="544DEF75"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4CE83A23" w14:textId="77777777" w:rsidR="005707A2" w:rsidRPr="00825398" w:rsidRDefault="005707A2" w:rsidP="005707A2">
      <w:pPr>
        <w:pStyle w:val="Default"/>
        <w:jc w:val="both"/>
        <w:rPr>
          <w:rFonts w:ascii="Arial" w:hAnsi="Arial" w:cs="Arial"/>
          <w:color w:val="auto"/>
          <w:sz w:val="20"/>
          <w:szCs w:val="20"/>
          <w:u w:val="single"/>
        </w:rPr>
      </w:pPr>
      <w:r w:rsidRPr="00825398">
        <w:rPr>
          <w:rFonts w:ascii="Arial" w:hAnsi="Arial" w:cs="Arial"/>
          <w:color w:val="auto"/>
          <w:sz w:val="20"/>
          <w:szCs w:val="20"/>
          <w:u w:val="single"/>
        </w:rPr>
        <w:t>Section 7: Amendments</w:t>
      </w:r>
    </w:p>
    <w:p w14:paraId="040B3A5E" w14:textId="77777777" w:rsidR="005707A2" w:rsidRPr="00825398"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 </w:t>
      </w:r>
    </w:p>
    <w:p w14:paraId="3DCADFF8" w14:textId="4DB122E4" w:rsidR="005707A2" w:rsidRPr="008926B2" w:rsidRDefault="005707A2" w:rsidP="005707A2">
      <w:pPr>
        <w:pStyle w:val="Default"/>
        <w:jc w:val="both"/>
        <w:rPr>
          <w:rFonts w:ascii="Arial" w:hAnsi="Arial" w:cs="Arial"/>
          <w:color w:val="auto"/>
          <w:sz w:val="20"/>
          <w:szCs w:val="20"/>
        </w:rPr>
      </w:pPr>
      <w:r w:rsidRPr="00825398">
        <w:rPr>
          <w:rFonts w:ascii="Arial" w:hAnsi="Arial" w:cs="Arial"/>
          <w:color w:val="auto"/>
          <w:sz w:val="20"/>
          <w:szCs w:val="20"/>
        </w:rPr>
        <w:t xml:space="preserve">Amendments to the Bylaws or Articles of Incorporation may be proposed by either a majority vote of the Board members present and voting or twenty-five voting members of the Association. Proposed amendments must be submitted to the Board or the Executive Director at least ninety days before the </w:t>
      </w:r>
      <w:r w:rsidR="00DE0219" w:rsidRPr="00825398">
        <w:rPr>
          <w:rFonts w:ascii="Arial" w:hAnsi="Arial" w:cs="Arial"/>
          <w:color w:val="auto"/>
          <w:sz w:val="20"/>
          <w:szCs w:val="20"/>
        </w:rPr>
        <w:t xml:space="preserve">Business Session of the </w:t>
      </w:r>
      <w:r w:rsidRPr="00825398">
        <w:rPr>
          <w:rFonts w:ascii="Arial" w:hAnsi="Arial" w:cs="Arial"/>
          <w:color w:val="auto"/>
          <w:sz w:val="20"/>
          <w:szCs w:val="20"/>
        </w:rPr>
        <w:t>Annual Meeting. The adoption of any proposed amendment to the Bylaws or Articles of Incorporation will require a two-thirds majority of the votes cast at the Business Session of an Annual Meeting at which a quorum is present if notice was given to the voting members at least thirty days in advance, or a four-fifths majority if less or</w:t>
      </w:r>
      <w:r w:rsidR="004E3858" w:rsidRPr="00825398">
        <w:rPr>
          <w:rFonts w:ascii="Arial" w:hAnsi="Arial" w:cs="Arial"/>
          <w:color w:val="auto"/>
          <w:sz w:val="20"/>
          <w:szCs w:val="20"/>
        </w:rPr>
        <w:t xml:space="preserve"> no advance notice was given.</w:t>
      </w:r>
      <w:r w:rsidR="004E3858">
        <w:rPr>
          <w:rFonts w:ascii="Arial" w:hAnsi="Arial" w:cs="Arial"/>
          <w:color w:val="auto"/>
          <w:sz w:val="20"/>
          <w:szCs w:val="20"/>
        </w:rPr>
        <w:t xml:space="preserve"> </w:t>
      </w:r>
    </w:p>
    <w:p w14:paraId="5FC8F3BD" w14:textId="77777777" w:rsidR="00E027FE" w:rsidRPr="008926B2" w:rsidRDefault="00E027FE" w:rsidP="00D1272E">
      <w:pPr>
        <w:rPr>
          <w:rFonts w:ascii="Arial" w:hAnsi="Arial" w:cs="Arial"/>
          <w:sz w:val="20"/>
          <w:szCs w:val="20"/>
        </w:rPr>
      </w:pPr>
    </w:p>
    <w:sectPr w:rsidR="00E027FE" w:rsidRPr="008926B2" w:rsidSect="000877F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91E" w14:textId="77777777" w:rsidR="00B9360A" w:rsidRDefault="00B9360A" w:rsidP="000A0E8E">
      <w:pPr>
        <w:spacing w:after="0" w:line="240" w:lineRule="auto"/>
      </w:pPr>
      <w:r>
        <w:separator/>
      </w:r>
    </w:p>
  </w:endnote>
  <w:endnote w:type="continuationSeparator" w:id="0">
    <w:p w14:paraId="2C166F9B" w14:textId="77777777" w:rsidR="00B9360A" w:rsidRDefault="00B9360A" w:rsidP="000A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68D6B" w14:textId="77777777" w:rsidR="00465BB7" w:rsidRDefault="00465B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AA77E" w14:textId="6551E937" w:rsidR="00596AF1" w:rsidRPr="000C6325" w:rsidRDefault="00596AF1">
    <w:pPr>
      <w:pStyle w:val="Footer"/>
      <w:rPr>
        <w:rFonts w:ascii="Arial" w:hAnsi="Arial" w:cs="Arial"/>
        <w:sz w:val="20"/>
        <w:szCs w:val="20"/>
      </w:rPr>
    </w:pPr>
    <w:r w:rsidRPr="00A04763">
      <w:rPr>
        <w:rFonts w:ascii="Arial" w:hAnsi="Arial" w:cs="Arial"/>
        <w:sz w:val="20"/>
        <w:szCs w:val="20"/>
      </w:rPr>
      <w:ptab w:relativeTo="margin" w:alignment="center" w:leader="none"/>
    </w:r>
    <w:r w:rsidRPr="00A04763">
      <w:rPr>
        <w:rFonts w:ascii="Arial" w:hAnsi="Arial" w:cs="Arial"/>
        <w:sz w:val="20"/>
        <w:szCs w:val="20"/>
      </w:rPr>
      <w:ptab w:relativeTo="margin" w:alignment="right" w:leader="none"/>
    </w:r>
    <w:r w:rsidRPr="00A04763">
      <w:rPr>
        <w:rFonts w:ascii="Arial" w:hAnsi="Arial" w:cs="Arial"/>
        <w:color w:val="000000" w:themeColor="background1" w:themeShade="7F"/>
        <w:spacing w:val="60"/>
        <w:sz w:val="20"/>
        <w:szCs w:val="20"/>
      </w:rPr>
      <w:t xml:space="preserve">Page </w:t>
    </w:r>
    <w:r w:rsidRPr="000C6325">
      <w:rPr>
        <w:rFonts w:ascii="Arial" w:hAnsi="Arial" w:cs="Arial"/>
        <w:sz w:val="20"/>
        <w:szCs w:val="20"/>
      </w:rPr>
      <w:fldChar w:fldCharType="begin"/>
    </w:r>
    <w:r w:rsidRPr="00A04763">
      <w:rPr>
        <w:rFonts w:ascii="Arial" w:hAnsi="Arial" w:cs="Arial"/>
        <w:sz w:val="20"/>
        <w:szCs w:val="20"/>
      </w:rPr>
      <w:instrText xml:space="preserve"> PAGE   \* MERGEFORMAT </w:instrText>
    </w:r>
    <w:r w:rsidRPr="000C6325">
      <w:rPr>
        <w:rFonts w:ascii="Arial" w:hAnsi="Arial" w:cs="Arial"/>
        <w:sz w:val="20"/>
        <w:szCs w:val="20"/>
      </w:rPr>
      <w:fldChar w:fldCharType="separate"/>
    </w:r>
    <w:r w:rsidR="00B9360A">
      <w:rPr>
        <w:rFonts w:ascii="Arial" w:hAnsi="Arial" w:cs="Arial"/>
        <w:noProof/>
        <w:sz w:val="20"/>
        <w:szCs w:val="20"/>
      </w:rPr>
      <w:t>6</w:t>
    </w:r>
    <w:r w:rsidRPr="000C6325">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64405" w14:textId="77777777" w:rsidR="00465BB7" w:rsidRDefault="00465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2E3E8" w14:textId="77777777" w:rsidR="00B9360A" w:rsidRDefault="00B9360A" w:rsidP="000A0E8E">
      <w:pPr>
        <w:spacing w:after="0" w:line="240" w:lineRule="auto"/>
      </w:pPr>
      <w:r>
        <w:separator/>
      </w:r>
    </w:p>
  </w:footnote>
  <w:footnote w:type="continuationSeparator" w:id="0">
    <w:p w14:paraId="7CF02790" w14:textId="77777777" w:rsidR="00B9360A" w:rsidRDefault="00B9360A" w:rsidP="000A0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97538" w14:textId="77777777" w:rsidR="00465BB7" w:rsidRDefault="00465B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429E8" w14:textId="77777777" w:rsidR="00465BB7" w:rsidRDefault="00465B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CE662" w14:textId="032CE575" w:rsidR="00596AF1" w:rsidRDefault="00596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B16"/>
    <w:multiLevelType w:val="hybridMultilevel"/>
    <w:tmpl w:val="2A4AA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67F0D"/>
    <w:multiLevelType w:val="hybridMultilevel"/>
    <w:tmpl w:val="CE8ED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363554"/>
    <w:multiLevelType w:val="hybridMultilevel"/>
    <w:tmpl w:val="115C4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D345B"/>
    <w:multiLevelType w:val="hybridMultilevel"/>
    <w:tmpl w:val="7F48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DA5916"/>
    <w:multiLevelType w:val="hybridMultilevel"/>
    <w:tmpl w:val="B6A4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21E6D"/>
    <w:multiLevelType w:val="hybridMultilevel"/>
    <w:tmpl w:val="AA645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0EC2"/>
    <w:multiLevelType w:val="hybridMultilevel"/>
    <w:tmpl w:val="095A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475AE"/>
    <w:multiLevelType w:val="hybridMultilevel"/>
    <w:tmpl w:val="C7F4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97AC2"/>
    <w:multiLevelType w:val="hybridMultilevel"/>
    <w:tmpl w:val="71FE8B18"/>
    <w:lvl w:ilvl="0" w:tplc="315E53B0">
      <w:start w:val="1"/>
      <w:numFmt w:val="lowerLetter"/>
      <w:lvlText w:val="%1."/>
      <w:lvlJc w:val="left"/>
      <w:pPr>
        <w:ind w:left="2160" w:hanging="360"/>
      </w:pPr>
      <w:rPr>
        <w:rFonts w:ascii="Arial" w:hAnsi="Arial"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9BB0092"/>
    <w:multiLevelType w:val="hybridMultilevel"/>
    <w:tmpl w:val="09707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C44684"/>
    <w:multiLevelType w:val="hybridMultilevel"/>
    <w:tmpl w:val="F564B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553CB"/>
    <w:multiLevelType w:val="hybridMultilevel"/>
    <w:tmpl w:val="CBD672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EB28EE"/>
    <w:multiLevelType w:val="hybridMultilevel"/>
    <w:tmpl w:val="FB54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5A43ED"/>
    <w:multiLevelType w:val="hybridMultilevel"/>
    <w:tmpl w:val="35D8F372"/>
    <w:lvl w:ilvl="0" w:tplc="315E53B0">
      <w:start w:val="1"/>
      <w:numFmt w:val="lowerLetter"/>
      <w:lvlText w:val="%1."/>
      <w:lvlJc w:val="left"/>
      <w:pPr>
        <w:ind w:left="2160" w:hanging="360"/>
      </w:pPr>
      <w:rPr>
        <w:rFonts w:ascii="Arial" w:hAnsi="Arial" w:cs="Times New Roman" w:hint="default"/>
      </w:rPr>
    </w:lvl>
    <w:lvl w:ilvl="1" w:tplc="04090019">
      <w:start w:val="1"/>
      <w:numFmt w:val="lowerLetter"/>
      <w:lvlText w:val="%2."/>
      <w:lvlJc w:val="left"/>
      <w:pPr>
        <w:ind w:left="2880" w:hanging="360"/>
      </w:pPr>
    </w:lvl>
    <w:lvl w:ilvl="2" w:tplc="315E53B0">
      <w:start w:val="1"/>
      <w:numFmt w:val="lowerLetter"/>
      <w:lvlText w:val="%3."/>
      <w:lvlJc w:val="left"/>
      <w:pPr>
        <w:ind w:left="3600" w:hanging="180"/>
      </w:pPr>
      <w:rPr>
        <w:rFonts w:ascii="Arial" w:hAnsi="Arial" w:cs="Times New Roman"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0B7D66A9"/>
    <w:multiLevelType w:val="hybridMultilevel"/>
    <w:tmpl w:val="710AE760"/>
    <w:lvl w:ilvl="0" w:tplc="315E53B0">
      <w:start w:val="1"/>
      <w:numFmt w:val="lowerLetter"/>
      <w:lvlText w:val="%1."/>
      <w:lvlJc w:val="left"/>
      <w:pPr>
        <w:ind w:left="2160" w:hanging="360"/>
      </w:pPr>
      <w:rPr>
        <w:rFonts w:ascii="Arial" w:hAnsi="Arial"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C6069F3"/>
    <w:multiLevelType w:val="hybridMultilevel"/>
    <w:tmpl w:val="BA2E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FB1C5F"/>
    <w:multiLevelType w:val="hybridMultilevel"/>
    <w:tmpl w:val="4F2490E2"/>
    <w:lvl w:ilvl="0" w:tplc="A9CA287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37153D"/>
    <w:multiLevelType w:val="hybridMultilevel"/>
    <w:tmpl w:val="D480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4E09EA"/>
    <w:multiLevelType w:val="hybridMultilevel"/>
    <w:tmpl w:val="10B44C76"/>
    <w:lvl w:ilvl="0" w:tplc="A9CA287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E673E73"/>
    <w:multiLevelType w:val="hybridMultilevel"/>
    <w:tmpl w:val="1AD26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D12511"/>
    <w:multiLevelType w:val="hybridMultilevel"/>
    <w:tmpl w:val="4F5CD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D8257B"/>
    <w:multiLevelType w:val="multilevel"/>
    <w:tmpl w:val="6EB6DE24"/>
    <w:lvl w:ilvl="0">
      <w:start w:val="1"/>
      <w:numFmt w:val="decimal"/>
      <w:lvlText w:val="%1."/>
      <w:lvlJc w:val="left"/>
      <w:pPr>
        <w:ind w:left="720" w:hanging="360"/>
      </w:pPr>
    </w:lvl>
    <w:lvl w:ilvl="1">
      <w:start w:val="5"/>
      <w:numFmt w:val="decimal"/>
      <w:isLgl/>
      <w:lvlText w:val="%1.%2."/>
      <w:lvlJc w:val="left"/>
      <w:pPr>
        <w:ind w:left="2070" w:hanging="1080"/>
      </w:pPr>
      <w:rPr>
        <w:rFonts w:hint="default"/>
      </w:rPr>
    </w:lvl>
    <w:lvl w:ilvl="2">
      <w:start w:val="1"/>
      <w:numFmt w:val="decimal"/>
      <w:isLgl/>
      <w:lvlText w:val="%1.%2.%3."/>
      <w:lvlJc w:val="left"/>
      <w:pPr>
        <w:ind w:left="2700" w:hanging="108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220" w:hanging="108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40" w:hanging="1440"/>
      </w:pPr>
      <w:rPr>
        <w:rFonts w:hint="default"/>
      </w:rPr>
    </w:lvl>
  </w:abstractNum>
  <w:abstractNum w:abstractNumId="22">
    <w:nsid w:val="11E478D2"/>
    <w:multiLevelType w:val="hybridMultilevel"/>
    <w:tmpl w:val="8864D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A32702E">
      <w:numFmt w:val="bullet"/>
      <w:lvlText w:val="•"/>
      <w:lvlJc w:val="left"/>
      <w:pPr>
        <w:ind w:left="2520" w:hanging="720"/>
      </w:pPr>
      <w:rPr>
        <w:rFonts w:ascii="Calibri" w:eastAsiaTheme="majorEastAsia" w:hAnsi="Calibri" w:cstheme="maj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2E058C1"/>
    <w:multiLevelType w:val="hybridMultilevel"/>
    <w:tmpl w:val="799A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4507B9E"/>
    <w:multiLevelType w:val="hybridMultilevel"/>
    <w:tmpl w:val="D79AAC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EF26C6"/>
    <w:multiLevelType w:val="hybridMultilevel"/>
    <w:tmpl w:val="7DB4E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C75FB3"/>
    <w:multiLevelType w:val="hybridMultilevel"/>
    <w:tmpl w:val="445CE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0D3E54"/>
    <w:multiLevelType w:val="hybridMultilevel"/>
    <w:tmpl w:val="B11A9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AC65EED"/>
    <w:multiLevelType w:val="hybridMultilevel"/>
    <w:tmpl w:val="99E6AF3C"/>
    <w:lvl w:ilvl="0" w:tplc="75BC2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BD85ED4"/>
    <w:multiLevelType w:val="hybridMultilevel"/>
    <w:tmpl w:val="629C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7E4840"/>
    <w:multiLevelType w:val="hybridMultilevel"/>
    <w:tmpl w:val="E0F0D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4E5DF6"/>
    <w:multiLevelType w:val="hybridMultilevel"/>
    <w:tmpl w:val="E482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17945A8"/>
    <w:multiLevelType w:val="hybridMultilevel"/>
    <w:tmpl w:val="E4A63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303639"/>
    <w:multiLevelType w:val="hybridMultilevel"/>
    <w:tmpl w:val="B188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663C0F"/>
    <w:multiLevelType w:val="hybridMultilevel"/>
    <w:tmpl w:val="BCF0F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AE02EA"/>
    <w:multiLevelType w:val="hybridMultilevel"/>
    <w:tmpl w:val="14AEC302"/>
    <w:lvl w:ilvl="0" w:tplc="315E53B0">
      <w:start w:val="1"/>
      <w:numFmt w:val="lowerLetter"/>
      <w:lvlText w:val="%1."/>
      <w:lvlJc w:val="left"/>
      <w:pPr>
        <w:ind w:left="2160" w:hanging="360"/>
      </w:pPr>
      <w:rPr>
        <w:rFonts w:ascii="Arial" w:hAnsi="Arial"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24493481"/>
    <w:multiLevelType w:val="hybridMultilevel"/>
    <w:tmpl w:val="F1225AF6"/>
    <w:lvl w:ilvl="0" w:tplc="0409000F">
      <w:start w:val="1"/>
      <w:numFmt w:val="decimal"/>
      <w:lvlText w:val="%1."/>
      <w:lvlJc w:val="left"/>
      <w:pPr>
        <w:ind w:left="720" w:hanging="360"/>
      </w:pPr>
      <w:rPr>
        <w:rFonts w:hint="default"/>
      </w:rPr>
    </w:lvl>
    <w:lvl w:ilvl="1" w:tplc="E0EEBF2C">
      <w:start w:val="1"/>
      <w:numFmt w:val="lowerLetter"/>
      <w:lvlText w:val="%2."/>
      <w:lvlJc w:val="left"/>
      <w:pPr>
        <w:ind w:left="1995" w:hanging="91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CD6A17"/>
    <w:multiLevelType w:val="hybridMultilevel"/>
    <w:tmpl w:val="7812F0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B6465C"/>
    <w:multiLevelType w:val="hybridMultilevel"/>
    <w:tmpl w:val="DDCEC576"/>
    <w:lvl w:ilvl="0" w:tplc="315E53B0">
      <w:start w:val="1"/>
      <w:numFmt w:val="lowerLetter"/>
      <w:lvlText w:val="%1."/>
      <w:lvlJc w:val="left"/>
      <w:pPr>
        <w:ind w:left="1800" w:hanging="360"/>
      </w:pPr>
      <w:rPr>
        <w:rFonts w:ascii="Arial" w:hAnsi="Arial" w:cs="Times New Roman" w:hint="default"/>
      </w:rPr>
    </w:lvl>
    <w:lvl w:ilvl="1" w:tplc="04090019">
      <w:start w:val="1"/>
      <w:numFmt w:val="lowerLetter"/>
      <w:lvlText w:val="%2."/>
      <w:lvlJc w:val="left"/>
      <w:pPr>
        <w:ind w:left="2520" w:hanging="360"/>
      </w:pPr>
    </w:lvl>
    <w:lvl w:ilvl="2" w:tplc="315E53B0">
      <w:start w:val="1"/>
      <w:numFmt w:val="lowerLetter"/>
      <w:lvlText w:val="%3."/>
      <w:lvlJc w:val="left"/>
      <w:pPr>
        <w:ind w:left="3240" w:hanging="180"/>
      </w:pPr>
      <w:rPr>
        <w:rFonts w:ascii="Arial" w:hAnsi="Arial"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27774B19"/>
    <w:multiLevelType w:val="multilevel"/>
    <w:tmpl w:val="A92A2BBE"/>
    <w:lvl w:ilvl="0">
      <w:start w:val="7"/>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5040"/>
        </w:tabs>
        <w:ind w:left="5040" w:hanging="144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460"/>
        </w:tabs>
        <w:ind w:left="8460" w:hanging="216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40">
    <w:nsid w:val="28AB5667"/>
    <w:multiLevelType w:val="hybridMultilevel"/>
    <w:tmpl w:val="CE20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8EF228E"/>
    <w:multiLevelType w:val="hybridMultilevel"/>
    <w:tmpl w:val="BAA0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B256098"/>
    <w:multiLevelType w:val="hybridMultilevel"/>
    <w:tmpl w:val="F57A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B79043B"/>
    <w:multiLevelType w:val="hybridMultilevel"/>
    <w:tmpl w:val="16669144"/>
    <w:lvl w:ilvl="0" w:tplc="315E53B0">
      <w:start w:val="1"/>
      <w:numFmt w:val="lowerLetter"/>
      <w:lvlText w:val="%1."/>
      <w:lvlJc w:val="left"/>
      <w:pPr>
        <w:ind w:left="1800" w:hanging="360"/>
      </w:pPr>
      <w:rPr>
        <w:rFonts w:ascii="Arial" w:hAnsi="Arial" w:cs="Times New Roman" w:hint="default"/>
      </w:rPr>
    </w:lvl>
    <w:lvl w:ilvl="1" w:tplc="04090019">
      <w:start w:val="1"/>
      <w:numFmt w:val="lowerLetter"/>
      <w:lvlText w:val="%2."/>
      <w:lvlJc w:val="left"/>
      <w:pPr>
        <w:ind w:left="2520" w:hanging="360"/>
      </w:pPr>
    </w:lvl>
    <w:lvl w:ilvl="2" w:tplc="315E53B0">
      <w:start w:val="1"/>
      <w:numFmt w:val="lowerLetter"/>
      <w:lvlText w:val="%3."/>
      <w:lvlJc w:val="left"/>
      <w:pPr>
        <w:ind w:left="3240" w:hanging="180"/>
      </w:pPr>
      <w:rPr>
        <w:rFonts w:ascii="Arial" w:hAnsi="Arial"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2B7C6FA6"/>
    <w:multiLevelType w:val="hybridMultilevel"/>
    <w:tmpl w:val="03BEC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CCB3580"/>
    <w:multiLevelType w:val="hybridMultilevel"/>
    <w:tmpl w:val="EC30B448"/>
    <w:lvl w:ilvl="0" w:tplc="BFFCC8BE">
      <w:start w:val="1"/>
      <w:numFmt w:val="decimal"/>
      <w:lvlText w:val="%1."/>
      <w:lvlJc w:val="left"/>
      <w:pPr>
        <w:ind w:left="960" w:hanging="60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CED3812"/>
    <w:multiLevelType w:val="hybridMultilevel"/>
    <w:tmpl w:val="F57A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892A65"/>
    <w:multiLevelType w:val="hybridMultilevel"/>
    <w:tmpl w:val="5D527F56"/>
    <w:lvl w:ilvl="0" w:tplc="315E53B0">
      <w:start w:val="1"/>
      <w:numFmt w:val="lowerLetter"/>
      <w:lvlText w:val="%1."/>
      <w:lvlJc w:val="left"/>
      <w:pPr>
        <w:ind w:left="2160" w:hanging="360"/>
      </w:pPr>
      <w:rPr>
        <w:rFonts w:ascii="Arial" w:hAnsi="Arial" w:cs="Times New Roman"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304B7B7E"/>
    <w:multiLevelType w:val="hybridMultilevel"/>
    <w:tmpl w:val="DED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1C27A8"/>
    <w:multiLevelType w:val="hybridMultilevel"/>
    <w:tmpl w:val="BF3E5D52"/>
    <w:lvl w:ilvl="0" w:tplc="E1CE188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6C446A"/>
    <w:multiLevelType w:val="hybridMultilevel"/>
    <w:tmpl w:val="9FD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9BD4295"/>
    <w:multiLevelType w:val="hybridMultilevel"/>
    <w:tmpl w:val="939C56A0"/>
    <w:lvl w:ilvl="0" w:tplc="C8EA3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ABD18AB"/>
    <w:multiLevelType w:val="hybridMultilevel"/>
    <w:tmpl w:val="38D8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34078B"/>
    <w:multiLevelType w:val="hybridMultilevel"/>
    <w:tmpl w:val="F57AD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B5866F7"/>
    <w:multiLevelType w:val="hybridMultilevel"/>
    <w:tmpl w:val="B500512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C1B1A45"/>
    <w:multiLevelType w:val="hybridMultilevel"/>
    <w:tmpl w:val="3C04AE2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836EAECE">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CF01680"/>
    <w:multiLevelType w:val="hybridMultilevel"/>
    <w:tmpl w:val="CFDA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E25515F"/>
    <w:multiLevelType w:val="hybridMultilevel"/>
    <w:tmpl w:val="38A685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E27C02"/>
    <w:multiLevelType w:val="hybridMultilevel"/>
    <w:tmpl w:val="DF08B316"/>
    <w:lvl w:ilvl="0" w:tplc="622CCD8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F2303E"/>
    <w:multiLevelType w:val="hybridMultilevel"/>
    <w:tmpl w:val="FEE8B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B556C5"/>
    <w:multiLevelType w:val="hybridMultilevel"/>
    <w:tmpl w:val="707A7B20"/>
    <w:lvl w:ilvl="0" w:tplc="96ACC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52906FD"/>
    <w:multiLevelType w:val="hybridMultilevel"/>
    <w:tmpl w:val="90940ACA"/>
    <w:lvl w:ilvl="0" w:tplc="1088981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7C462AC"/>
    <w:multiLevelType w:val="hybridMultilevel"/>
    <w:tmpl w:val="4042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80A6A38"/>
    <w:multiLevelType w:val="hybridMultilevel"/>
    <w:tmpl w:val="8ED2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9FD2074"/>
    <w:multiLevelType w:val="hybridMultilevel"/>
    <w:tmpl w:val="23C0E4DC"/>
    <w:lvl w:ilvl="0" w:tplc="0409000F">
      <w:start w:val="1"/>
      <w:numFmt w:val="decimal"/>
      <w:lvlText w:val="%1."/>
      <w:lvlJc w:val="left"/>
      <w:pPr>
        <w:ind w:left="720" w:hanging="360"/>
      </w:pPr>
      <w:rPr>
        <w:rFonts w:hint="default"/>
      </w:rPr>
    </w:lvl>
    <w:lvl w:ilvl="1" w:tplc="84C27BEE">
      <w:start w:val="1"/>
      <w:numFmt w:val="lowerLetter"/>
      <w:lvlText w:val="%2."/>
      <w:lvlJc w:val="left"/>
      <w:pPr>
        <w:ind w:left="2010" w:hanging="9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A2B2188"/>
    <w:multiLevelType w:val="hybridMultilevel"/>
    <w:tmpl w:val="29D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A7117EE"/>
    <w:multiLevelType w:val="hybridMultilevel"/>
    <w:tmpl w:val="565A4772"/>
    <w:lvl w:ilvl="0" w:tplc="0409000F">
      <w:start w:val="1"/>
      <w:numFmt w:val="decimal"/>
      <w:lvlText w:val="%1."/>
      <w:lvlJc w:val="left"/>
      <w:pPr>
        <w:ind w:left="720" w:hanging="360"/>
      </w:pPr>
      <w:rPr>
        <w:rFonts w:hint="default"/>
      </w:rPr>
    </w:lvl>
    <w:lvl w:ilvl="1" w:tplc="3ADA1C1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B554F66"/>
    <w:multiLevelType w:val="hybridMultilevel"/>
    <w:tmpl w:val="70D054E4"/>
    <w:lvl w:ilvl="0" w:tplc="A9CA287E">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C977FEB"/>
    <w:multiLevelType w:val="hybridMultilevel"/>
    <w:tmpl w:val="63E85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D3C2FEE"/>
    <w:multiLevelType w:val="hybridMultilevel"/>
    <w:tmpl w:val="0F92C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485330"/>
    <w:multiLevelType w:val="hybridMultilevel"/>
    <w:tmpl w:val="FD44C6FC"/>
    <w:lvl w:ilvl="0" w:tplc="324C1CAA">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0422AFE"/>
    <w:multiLevelType w:val="hybridMultilevel"/>
    <w:tmpl w:val="3F3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14641BE"/>
    <w:multiLevelType w:val="hybridMultilevel"/>
    <w:tmpl w:val="B9B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2264622"/>
    <w:multiLevelType w:val="hybridMultilevel"/>
    <w:tmpl w:val="7E76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597225"/>
    <w:multiLevelType w:val="hybridMultilevel"/>
    <w:tmpl w:val="8A0A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7406D90"/>
    <w:multiLevelType w:val="hybridMultilevel"/>
    <w:tmpl w:val="3AFAEF52"/>
    <w:lvl w:ilvl="0" w:tplc="0409000F">
      <w:start w:val="1"/>
      <w:numFmt w:val="decimal"/>
      <w:lvlText w:val="%1."/>
      <w:lvlJc w:val="left"/>
      <w:pPr>
        <w:ind w:left="720" w:hanging="360"/>
      </w:pPr>
    </w:lvl>
    <w:lvl w:ilvl="1" w:tplc="D5FA50E4">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7CD0A31"/>
    <w:multiLevelType w:val="hybridMultilevel"/>
    <w:tmpl w:val="33466E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A3621BE"/>
    <w:multiLevelType w:val="hybridMultilevel"/>
    <w:tmpl w:val="742E9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BAE7415"/>
    <w:multiLevelType w:val="hybridMultilevel"/>
    <w:tmpl w:val="C75CA77C"/>
    <w:lvl w:ilvl="0" w:tplc="E1CE188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CAC0754"/>
    <w:multiLevelType w:val="hybridMultilevel"/>
    <w:tmpl w:val="A0CC2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E2D2990"/>
    <w:multiLevelType w:val="hybridMultilevel"/>
    <w:tmpl w:val="75C8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5E5D05"/>
    <w:multiLevelType w:val="hybridMultilevel"/>
    <w:tmpl w:val="AAF0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F836800"/>
    <w:multiLevelType w:val="hybridMultilevel"/>
    <w:tmpl w:val="49D4A006"/>
    <w:lvl w:ilvl="0" w:tplc="0807000F">
      <w:start w:val="1"/>
      <w:numFmt w:val="decimal"/>
      <w:lvlText w:val="%1."/>
      <w:lvlJc w:val="left"/>
      <w:pPr>
        <w:tabs>
          <w:tab w:val="num" w:pos="2160"/>
        </w:tabs>
        <w:ind w:left="2160" w:hanging="360"/>
      </w:pPr>
      <w:rPr>
        <w:rFonts w:cs="Times New Roman"/>
      </w:rPr>
    </w:lvl>
    <w:lvl w:ilvl="1" w:tplc="08070019">
      <w:start w:val="1"/>
      <w:numFmt w:val="lowerLetter"/>
      <w:lvlText w:val="%2."/>
      <w:lvlJc w:val="left"/>
      <w:pPr>
        <w:tabs>
          <w:tab w:val="num" w:pos="2880"/>
        </w:tabs>
        <w:ind w:left="2880" w:hanging="360"/>
      </w:pPr>
      <w:rPr>
        <w:rFonts w:cs="Times New Roman"/>
      </w:rPr>
    </w:lvl>
    <w:lvl w:ilvl="2" w:tplc="0807001B" w:tentative="1">
      <w:start w:val="1"/>
      <w:numFmt w:val="lowerRoman"/>
      <w:lvlText w:val="%3."/>
      <w:lvlJc w:val="right"/>
      <w:pPr>
        <w:tabs>
          <w:tab w:val="num" w:pos="3600"/>
        </w:tabs>
        <w:ind w:left="3600" w:hanging="180"/>
      </w:pPr>
      <w:rPr>
        <w:rFonts w:cs="Times New Roman"/>
      </w:rPr>
    </w:lvl>
    <w:lvl w:ilvl="3" w:tplc="0807000F" w:tentative="1">
      <w:start w:val="1"/>
      <w:numFmt w:val="decimal"/>
      <w:lvlText w:val="%4."/>
      <w:lvlJc w:val="left"/>
      <w:pPr>
        <w:tabs>
          <w:tab w:val="num" w:pos="4320"/>
        </w:tabs>
        <w:ind w:left="4320" w:hanging="360"/>
      </w:pPr>
      <w:rPr>
        <w:rFonts w:cs="Times New Roman"/>
      </w:rPr>
    </w:lvl>
    <w:lvl w:ilvl="4" w:tplc="08070019" w:tentative="1">
      <w:start w:val="1"/>
      <w:numFmt w:val="lowerLetter"/>
      <w:lvlText w:val="%5."/>
      <w:lvlJc w:val="left"/>
      <w:pPr>
        <w:tabs>
          <w:tab w:val="num" w:pos="5040"/>
        </w:tabs>
        <w:ind w:left="5040" w:hanging="360"/>
      </w:pPr>
      <w:rPr>
        <w:rFonts w:cs="Times New Roman"/>
      </w:rPr>
    </w:lvl>
    <w:lvl w:ilvl="5" w:tplc="0807001B" w:tentative="1">
      <w:start w:val="1"/>
      <w:numFmt w:val="lowerRoman"/>
      <w:lvlText w:val="%6."/>
      <w:lvlJc w:val="right"/>
      <w:pPr>
        <w:tabs>
          <w:tab w:val="num" w:pos="5760"/>
        </w:tabs>
        <w:ind w:left="5760" w:hanging="180"/>
      </w:pPr>
      <w:rPr>
        <w:rFonts w:cs="Times New Roman"/>
      </w:rPr>
    </w:lvl>
    <w:lvl w:ilvl="6" w:tplc="0807000F" w:tentative="1">
      <w:start w:val="1"/>
      <w:numFmt w:val="decimal"/>
      <w:lvlText w:val="%7."/>
      <w:lvlJc w:val="left"/>
      <w:pPr>
        <w:tabs>
          <w:tab w:val="num" w:pos="6480"/>
        </w:tabs>
        <w:ind w:left="6480" w:hanging="360"/>
      </w:pPr>
      <w:rPr>
        <w:rFonts w:cs="Times New Roman"/>
      </w:rPr>
    </w:lvl>
    <w:lvl w:ilvl="7" w:tplc="08070019" w:tentative="1">
      <w:start w:val="1"/>
      <w:numFmt w:val="lowerLetter"/>
      <w:lvlText w:val="%8."/>
      <w:lvlJc w:val="left"/>
      <w:pPr>
        <w:tabs>
          <w:tab w:val="num" w:pos="7200"/>
        </w:tabs>
        <w:ind w:left="7200" w:hanging="360"/>
      </w:pPr>
      <w:rPr>
        <w:rFonts w:cs="Times New Roman"/>
      </w:rPr>
    </w:lvl>
    <w:lvl w:ilvl="8" w:tplc="0807001B" w:tentative="1">
      <w:start w:val="1"/>
      <w:numFmt w:val="lowerRoman"/>
      <w:lvlText w:val="%9."/>
      <w:lvlJc w:val="right"/>
      <w:pPr>
        <w:tabs>
          <w:tab w:val="num" w:pos="7920"/>
        </w:tabs>
        <w:ind w:left="7920" w:hanging="180"/>
      </w:pPr>
      <w:rPr>
        <w:rFonts w:cs="Times New Roman"/>
      </w:rPr>
    </w:lvl>
  </w:abstractNum>
  <w:abstractNum w:abstractNumId="83">
    <w:nsid w:val="60B66EC9"/>
    <w:multiLevelType w:val="hybridMultilevel"/>
    <w:tmpl w:val="E108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D716AF"/>
    <w:multiLevelType w:val="hybridMultilevel"/>
    <w:tmpl w:val="8B8ACAFC"/>
    <w:lvl w:ilvl="0" w:tplc="8C3434A8">
      <w:start w:val="1"/>
      <w:numFmt w:val="decimal"/>
      <w:lvlText w:val="%1."/>
      <w:lvlJc w:val="left"/>
      <w:pPr>
        <w:ind w:left="720" w:hanging="360"/>
      </w:pPr>
      <w:rPr>
        <w:b w:val="0"/>
      </w:rPr>
    </w:lvl>
    <w:lvl w:ilvl="1" w:tplc="CD46801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2262E3"/>
    <w:multiLevelType w:val="hybridMultilevel"/>
    <w:tmpl w:val="B874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35A3380"/>
    <w:multiLevelType w:val="hybridMultilevel"/>
    <w:tmpl w:val="EEACCC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4A56BDD"/>
    <w:multiLevelType w:val="hybridMultilevel"/>
    <w:tmpl w:val="A064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444081"/>
    <w:multiLevelType w:val="hybridMultilevel"/>
    <w:tmpl w:val="903E2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76C5455"/>
    <w:multiLevelType w:val="hybridMultilevel"/>
    <w:tmpl w:val="F8A4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8844B21"/>
    <w:multiLevelType w:val="hybridMultilevel"/>
    <w:tmpl w:val="E3480414"/>
    <w:lvl w:ilvl="0" w:tplc="E1CE188E">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94C6205"/>
    <w:multiLevelType w:val="hybridMultilevel"/>
    <w:tmpl w:val="6B7AA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A214D28"/>
    <w:multiLevelType w:val="hybridMultilevel"/>
    <w:tmpl w:val="5D52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B196DE7"/>
    <w:multiLevelType w:val="hybridMultilevel"/>
    <w:tmpl w:val="1372598A"/>
    <w:lvl w:ilvl="0" w:tplc="315E53B0">
      <w:start w:val="1"/>
      <w:numFmt w:val="lowerLetter"/>
      <w:lvlText w:val="%1."/>
      <w:lvlJc w:val="left"/>
      <w:pPr>
        <w:ind w:left="1800" w:hanging="360"/>
      </w:pPr>
      <w:rPr>
        <w:rFonts w:ascii="Arial" w:hAnsi="Arial" w:cs="Times New Roman" w:hint="default"/>
      </w:rPr>
    </w:lvl>
    <w:lvl w:ilvl="1" w:tplc="04090019">
      <w:start w:val="1"/>
      <w:numFmt w:val="lowerLetter"/>
      <w:lvlText w:val="%2."/>
      <w:lvlJc w:val="left"/>
      <w:pPr>
        <w:ind w:left="2520" w:hanging="360"/>
      </w:pPr>
    </w:lvl>
    <w:lvl w:ilvl="2" w:tplc="315E53B0">
      <w:start w:val="1"/>
      <w:numFmt w:val="lowerLetter"/>
      <w:lvlText w:val="%3."/>
      <w:lvlJc w:val="left"/>
      <w:pPr>
        <w:ind w:left="3240" w:hanging="180"/>
      </w:pPr>
      <w:rPr>
        <w:rFonts w:ascii="Arial" w:hAnsi="Arial"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nsid w:val="6B8B05C8"/>
    <w:multiLevelType w:val="hybridMultilevel"/>
    <w:tmpl w:val="F4448D38"/>
    <w:lvl w:ilvl="0" w:tplc="E1CE188E">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6BD93686"/>
    <w:multiLevelType w:val="hybridMultilevel"/>
    <w:tmpl w:val="4FF0104A"/>
    <w:lvl w:ilvl="0" w:tplc="E1CE188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C246E7C"/>
    <w:multiLevelType w:val="hybridMultilevel"/>
    <w:tmpl w:val="CAE68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E1E3B91"/>
    <w:multiLevelType w:val="hybridMultilevel"/>
    <w:tmpl w:val="D3D4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F4B6E81"/>
    <w:multiLevelType w:val="hybridMultilevel"/>
    <w:tmpl w:val="E62CBF08"/>
    <w:lvl w:ilvl="0" w:tplc="E1CE188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13C6BF3"/>
    <w:multiLevelType w:val="hybridMultilevel"/>
    <w:tmpl w:val="2C6CA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5F764B"/>
    <w:multiLevelType w:val="hybridMultilevel"/>
    <w:tmpl w:val="C4EC17AC"/>
    <w:lvl w:ilvl="0" w:tplc="1088981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240D2A"/>
    <w:multiLevelType w:val="hybridMultilevel"/>
    <w:tmpl w:val="8B52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36118D1"/>
    <w:multiLevelType w:val="hybridMultilevel"/>
    <w:tmpl w:val="8094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4582AE4"/>
    <w:multiLevelType w:val="hybridMultilevel"/>
    <w:tmpl w:val="318E7B88"/>
    <w:lvl w:ilvl="0" w:tplc="E1CE188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6A86DE6"/>
    <w:multiLevelType w:val="hybridMultilevel"/>
    <w:tmpl w:val="456CD3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6C77213"/>
    <w:multiLevelType w:val="hybridMultilevel"/>
    <w:tmpl w:val="0704A83C"/>
    <w:lvl w:ilvl="0" w:tplc="1088981A">
      <w:start w:val="1"/>
      <w:numFmt w:val="lowerLetter"/>
      <w:lvlText w:val="%1."/>
      <w:lvlJc w:val="left"/>
      <w:pPr>
        <w:ind w:left="1080" w:hanging="360"/>
      </w:pPr>
      <w:rPr>
        <w:rFonts w:hint="default"/>
      </w:r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775835B2"/>
    <w:multiLevelType w:val="hybridMultilevel"/>
    <w:tmpl w:val="7632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060385"/>
    <w:multiLevelType w:val="hybridMultilevel"/>
    <w:tmpl w:val="BB9CC170"/>
    <w:lvl w:ilvl="0" w:tplc="E1CE188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A933C5C"/>
    <w:multiLevelType w:val="hybridMultilevel"/>
    <w:tmpl w:val="9108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AA27780"/>
    <w:multiLevelType w:val="hybridMultilevel"/>
    <w:tmpl w:val="47248AE8"/>
    <w:lvl w:ilvl="0" w:tplc="E1CE188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7B2B7DC6"/>
    <w:multiLevelType w:val="hybridMultilevel"/>
    <w:tmpl w:val="E30CC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C343A44"/>
    <w:multiLevelType w:val="hybridMultilevel"/>
    <w:tmpl w:val="F86E254E"/>
    <w:lvl w:ilvl="0" w:tplc="A9CA287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F5E0D18"/>
    <w:multiLevelType w:val="hybridMultilevel"/>
    <w:tmpl w:val="47D061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FA667B2"/>
    <w:multiLevelType w:val="hybridMultilevel"/>
    <w:tmpl w:val="18200562"/>
    <w:lvl w:ilvl="0" w:tplc="E1CE188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6"/>
  </w:num>
  <w:num w:numId="2">
    <w:abstractNumId w:val="97"/>
  </w:num>
  <w:num w:numId="3">
    <w:abstractNumId w:val="22"/>
  </w:num>
  <w:num w:numId="4">
    <w:abstractNumId w:val="56"/>
  </w:num>
  <w:num w:numId="5">
    <w:abstractNumId w:val="89"/>
  </w:num>
  <w:num w:numId="6">
    <w:abstractNumId w:val="88"/>
  </w:num>
  <w:num w:numId="7">
    <w:abstractNumId w:val="21"/>
  </w:num>
  <w:num w:numId="8">
    <w:abstractNumId w:val="41"/>
  </w:num>
  <w:num w:numId="9">
    <w:abstractNumId w:val="4"/>
  </w:num>
  <w:num w:numId="10">
    <w:abstractNumId w:val="104"/>
  </w:num>
  <w:num w:numId="11">
    <w:abstractNumId w:val="28"/>
  </w:num>
  <w:num w:numId="12">
    <w:abstractNumId w:val="60"/>
  </w:num>
  <w:num w:numId="13">
    <w:abstractNumId w:val="51"/>
  </w:num>
  <w:num w:numId="14">
    <w:abstractNumId w:val="105"/>
  </w:num>
  <w:num w:numId="15">
    <w:abstractNumId w:val="61"/>
  </w:num>
  <w:num w:numId="16">
    <w:abstractNumId w:val="100"/>
  </w:num>
  <w:num w:numId="17">
    <w:abstractNumId w:val="54"/>
  </w:num>
  <w:num w:numId="18">
    <w:abstractNumId w:val="81"/>
  </w:num>
  <w:num w:numId="19">
    <w:abstractNumId w:val="32"/>
  </w:num>
  <w:num w:numId="20">
    <w:abstractNumId w:val="52"/>
  </w:num>
  <w:num w:numId="21">
    <w:abstractNumId w:val="106"/>
  </w:num>
  <w:num w:numId="22">
    <w:abstractNumId w:val="7"/>
  </w:num>
  <w:num w:numId="23">
    <w:abstractNumId w:val="30"/>
  </w:num>
  <w:num w:numId="24">
    <w:abstractNumId w:val="1"/>
  </w:num>
  <w:num w:numId="25">
    <w:abstractNumId w:val="87"/>
  </w:num>
  <w:num w:numId="26">
    <w:abstractNumId w:val="99"/>
  </w:num>
  <w:num w:numId="27">
    <w:abstractNumId w:val="68"/>
  </w:num>
  <w:num w:numId="28">
    <w:abstractNumId w:val="110"/>
  </w:num>
  <w:num w:numId="29">
    <w:abstractNumId w:val="42"/>
  </w:num>
  <w:num w:numId="30">
    <w:abstractNumId w:val="46"/>
  </w:num>
  <w:num w:numId="31">
    <w:abstractNumId w:val="53"/>
  </w:num>
  <w:num w:numId="32">
    <w:abstractNumId w:val="69"/>
  </w:num>
  <w:num w:numId="33">
    <w:abstractNumId w:val="2"/>
  </w:num>
  <w:num w:numId="34">
    <w:abstractNumId w:val="19"/>
  </w:num>
  <w:num w:numId="35">
    <w:abstractNumId w:val="34"/>
  </w:num>
  <w:num w:numId="36">
    <w:abstractNumId w:val="59"/>
  </w:num>
  <w:num w:numId="37">
    <w:abstractNumId w:val="77"/>
  </w:num>
  <w:num w:numId="38">
    <w:abstractNumId w:val="101"/>
  </w:num>
  <w:num w:numId="39">
    <w:abstractNumId w:val="112"/>
  </w:num>
  <w:num w:numId="40">
    <w:abstractNumId w:val="11"/>
  </w:num>
  <w:num w:numId="41">
    <w:abstractNumId w:val="26"/>
  </w:num>
  <w:num w:numId="42">
    <w:abstractNumId w:val="73"/>
  </w:num>
  <w:num w:numId="43">
    <w:abstractNumId w:val="65"/>
  </w:num>
  <w:num w:numId="44">
    <w:abstractNumId w:val="66"/>
  </w:num>
  <w:num w:numId="45">
    <w:abstractNumId w:val="96"/>
  </w:num>
  <w:num w:numId="46">
    <w:abstractNumId w:val="37"/>
  </w:num>
  <w:num w:numId="47">
    <w:abstractNumId w:val="82"/>
  </w:num>
  <w:num w:numId="48">
    <w:abstractNumId w:val="84"/>
  </w:num>
  <w:num w:numId="49">
    <w:abstractNumId w:val="10"/>
  </w:num>
  <w:num w:numId="50">
    <w:abstractNumId w:val="27"/>
  </w:num>
  <w:num w:numId="51">
    <w:abstractNumId w:val="18"/>
  </w:num>
  <w:num w:numId="52">
    <w:abstractNumId w:val="67"/>
  </w:num>
  <w:num w:numId="53">
    <w:abstractNumId w:val="16"/>
  </w:num>
  <w:num w:numId="54">
    <w:abstractNumId w:val="111"/>
  </w:num>
  <w:num w:numId="55">
    <w:abstractNumId w:val="86"/>
  </w:num>
  <w:num w:numId="56">
    <w:abstractNumId w:val="24"/>
  </w:num>
  <w:num w:numId="57">
    <w:abstractNumId w:val="57"/>
  </w:num>
  <w:num w:numId="58">
    <w:abstractNumId w:val="55"/>
  </w:num>
  <w:num w:numId="59">
    <w:abstractNumId w:val="91"/>
  </w:num>
  <w:num w:numId="60">
    <w:abstractNumId w:val="39"/>
  </w:num>
  <w:num w:numId="61">
    <w:abstractNumId w:val="31"/>
  </w:num>
  <w:num w:numId="62">
    <w:abstractNumId w:val="45"/>
  </w:num>
  <w:num w:numId="63">
    <w:abstractNumId w:val="6"/>
  </w:num>
  <w:num w:numId="64">
    <w:abstractNumId w:val="75"/>
  </w:num>
  <w:num w:numId="65">
    <w:abstractNumId w:val="64"/>
  </w:num>
  <w:num w:numId="66">
    <w:abstractNumId w:val="63"/>
  </w:num>
  <w:num w:numId="67">
    <w:abstractNumId w:val="36"/>
  </w:num>
  <w:num w:numId="68">
    <w:abstractNumId w:val="5"/>
  </w:num>
  <w:num w:numId="69">
    <w:abstractNumId w:val="62"/>
  </w:num>
  <w:num w:numId="70">
    <w:abstractNumId w:val="20"/>
  </w:num>
  <w:num w:numId="71">
    <w:abstractNumId w:val="70"/>
  </w:num>
  <w:num w:numId="72">
    <w:abstractNumId w:val="80"/>
  </w:num>
  <w:num w:numId="73">
    <w:abstractNumId w:val="72"/>
  </w:num>
  <w:num w:numId="74">
    <w:abstractNumId w:val="58"/>
  </w:num>
  <w:num w:numId="75">
    <w:abstractNumId w:val="92"/>
  </w:num>
  <w:num w:numId="76">
    <w:abstractNumId w:val="15"/>
  </w:num>
  <w:num w:numId="77">
    <w:abstractNumId w:val="95"/>
  </w:num>
  <w:num w:numId="78">
    <w:abstractNumId w:val="90"/>
  </w:num>
  <w:num w:numId="79">
    <w:abstractNumId w:val="9"/>
  </w:num>
  <w:num w:numId="80">
    <w:abstractNumId w:val="17"/>
  </w:num>
  <w:num w:numId="81">
    <w:abstractNumId w:val="78"/>
  </w:num>
  <w:num w:numId="82">
    <w:abstractNumId w:val="25"/>
  </w:num>
  <w:num w:numId="83">
    <w:abstractNumId w:val="0"/>
  </w:num>
  <w:num w:numId="84">
    <w:abstractNumId w:val="98"/>
  </w:num>
  <w:num w:numId="85">
    <w:abstractNumId w:val="23"/>
  </w:num>
  <w:num w:numId="86">
    <w:abstractNumId w:val="12"/>
  </w:num>
  <w:num w:numId="87">
    <w:abstractNumId w:val="49"/>
  </w:num>
  <w:num w:numId="88">
    <w:abstractNumId w:val="83"/>
  </w:num>
  <w:num w:numId="89">
    <w:abstractNumId w:val="108"/>
  </w:num>
  <w:num w:numId="90">
    <w:abstractNumId w:val="103"/>
  </w:num>
  <w:num w:numId="91">
    <w:abstractNumId w:val="94"/>
  </w:num>
  <w:num w:numId="92">
    <w:abstractNumId w:val="71"/>
  </w:num>
  <w:num w:numId="93">
    <w:abstractNumId w:val="29"/>
  </w:num>
  <w:num w:numId="94">
    <w:abstractNumId w:val="109"/>
  </w:num>
  <w:num w:numId="95">
    <w:abstractNumId w:val="48"/>
  </w:num>
  <w:num w:numId="96">
    <w:abstractNumId w:val="102"/>
  </w:num>
  <w:num w:numId="97">
    <w:abstractNumId w:val="107"/>
  </w:num>
  <w:num w:numId="98">
    <w:abstractNumId w:val="33"/>
  </w:num>
  <w:num w:numId="99">
    <w:abstractNumId w:val="79"/>
  </w:num>
  <w:num w:numId="100">
    <w:abstractNumId w:val="40"/>
  </w:num>
  <w:num w:numId="101">
    <w:abstractNumId w:val="50"/>
  </w:num>
  <w:num w:numId="102">
    <w:abstractNumId w:val="113"/>
  </w:num>
  <w:num w:numId="103">
    <w:abstractNumId w:val="85"/>
  </w:num>
  <w:num w:numId="104">
    <w:abstractNumId w:val="8"/>
  </w:num>
  <w:num w:numId="105">
    <w:abstractNumId w:val="93"/>
  </w:num>
  <w:num w:numId="106">
    <w:abstractNumId w:val="14"/>
  </w:num>
  <w:num w:numId="107">
    <w:abstractNumId w:val="43"/>
  </w:num>
  <w:num w:numId="108">
    <w:abstractNumId w:val="47"/>
  </w:num>
  <w:num w:numId="109">
    <w:abstractNumId w:val="38"/>
  </w:num>
  <w:num w:numId="110">
    <w:abstractNumId w:val="35"/>
  </w:num>
  <w:num w:numId="111">
    <w:abstractNumId w:val="13"/>
  </w:num>
  <w:num w:numId="112">
    <w:abstractNumId w:val="3"/>
  </w:num>
  <w:num w:numId="113">
    <w:abstractNumId w:val="74"/>
  </w:num>
  <w:num w:numId="114">
    <w:abstractNumId w:val="44"/>
  </w:num>
  <w:numIdMacAtCleanup w:val="1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ttman, Scott">
    <w15:presenceInfo w15:providerId="AD" w15:userId="S-1-5-21-2859721036-3000174465-800324375-3922"/>
  </w15:person>
  <w15:person w15:author="Scott Dittman">
    <w15:presenceInfo w15:providerId="None" w15:userId="Scott Dit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AC6"/>
    <w:rsid w:val="00000520"/>
    <w:rsid w:val="0000334C"/>
    <w:rsid w:val="00007D9D"/>
    <w:rsid w:val="00013209"/>
    <w:rsid w:val="000151B0"/>
    <w:rsid w:val="0002459B"/>
    <w:rsid w:val="000266CF"/>
    <w:rsid w:val="000277F1"/>
    <w:rsid w:val="00030C97"/>
    <w:rsid w:val="0003112E"/>
    <w:rsid w:val="0003228E"/>
    <w:rsid w:val="00034776"/>
    <w:rsid w:val="00037679"/>
    <w:rsid w:val="0005277E"/>
    <w:rsid w:val="00054E9B"/>
    <w:rsid w:val="000646D7"/>
    <w:rsid w:val="00064BD7"/>
    <w:rsid w:val="00066318"/>
    <w:rsid w:val="00072121"/>
    <w:rsid w:val="000877FD"/>
    <w:rsid w:val="000932E4"/>
    <w:rsid w:val="00093C65"/>
    <w:rsid w:val="000A0E8E"/>
    <w:rsid w:val="000A4571"/>
    <w:rsid w:val="000B2C5A"/>
    <w:rsid w:val="000B2DFC"/>
    <w:rsid w:val="000C6325"/>
    <w:rsid w:val="000D2E34"/>
    <w:rsid w:val="000D38E6"/>
    <w:rsid w:val="000E1B04"/>
    <w:rsid w:val="000E30E3"/>
    <w:rsid w:val="000F15C8"/>
    <w:rsid w:val="000F2414"/>
    <w:rsid w:val="000F3A6C"/>
    <w:rsid w:val="000F59C9"/>
    <w:rsid w:val="000F7081"/>
    <w:rsid w:val="001000DF"/>
    <w:rsid w:val="00113D48"/>
    <w:rsid w:val="0011433E"/>
    <w:rsid w:val="0012448D"/>
    <w:rsid w:val="001320DB"/>
    <w:rsid w:val="00137B03"/>
    <w:rsid w:val="00146407"/>
    <w:rsid w:val="0016547E"/>
    <w:rsid w:val="00167799"/>
    <w:rsid w:val="00175D3D"/>
    <w:rsid w:val="0017663D"/>
    <w:rsid w:val="001775B8"/>
    <w:rsid w:val="0018220E"/>
    <w:rsid w:val="001844BE"/>
    <w:rsid w:val="0019406D"/>
    <w:rsid w:val="00197336"/>
    <w:rsid w:val="001A0794"/>
    <w:rsid w:val="001A62A7"/>
    <w:rsid w:val="001B2156"/>
    <w:rsid w:val="001B78E5"/>
    <w:rsid w:val="001D3C3A"/>
    <w:rsid w:val="001E1A72"/>
    <w:rsid w:val="001E634C"/>
    <w:rsid w:val="001F7334"/>
    <w:rsid w:val="002008A4"/>
    <w:rsid w:val="002044E1"/>
    <w:rsid w:val="00205DED"/>
    <w:rsid w:val="002079AE"/>
    <w:rsid w:val="002258E9"/>
    <w:rsid w:val="00227290"/>
    <w:rsid w:val="00232083"/>
    <w:rsid w:val="0023452F"/>
    <w:rsid w:val="00237CF8"/>
    <w:rsid w:val="002431CE"/>
    <w:rsid w:val="00244DC0"/>
    <w:rsid w:val="002453FB"/>
    <w:rsid w:val="00252383"/>
    <w:rsid w:val="002538FF"/>
    <w:rsid w:val="00255DB3"/>
    <w:rsid w:val="00256F8D"/>
    <w:rsid w:val="00267C4F"/>
    <w:rsid w:val="002702D8"/>
    <w:rsid w:val="0027311B"/>
    <w:rsid w:val="00282EB9"/>
    <w:rsid w:val="00295472"/>
    <w:rsid w:val="002A35A7"/>
    <w:rsid w:val="002A71B0"/>
    <w:rsid w:val="002A7607"/>
    <w:rsid w:val="002B5A38"/>
    <w:rsid w:val="002B5DEA"/>
    <w:rsid w:val="002B6642"/>
    <w:rsid w:val="002C1C80"/>
    <w:rsid w:val="002D40BE"/>
    <w:rsid w:val="002D44DE"/>
    <w:rsid w:val="002D6BA2"/>
    <w:rsid w:val="002E01E3"/>
    <w:rsid w:val="002E08DA"/>
    <w:rsid w:val="002E6635"/>
    <w:rsid w:val="002F03EA"/>
    <w:rsid w:val="00314744"/>
    <w:rsid w:val="00316590"/>
    <w:rsid w:val="00322270"/>
    <w:rsid w:val="00324DC7"/>
    <w:rsid w:val="003264F2"/>
    <w:rsid w:val="00334E8E"/>
    <w:rsid w:val="00340946"/>
    <w:rsid w:val="003410ED"/>
    <w:rsid w:val="00343BEA"/>
    <w:rsid w:val="00345CA0"/>
    <w:rsid w:val="0035350D"/>
    <w:rsid w:val="00357990"/>
    <w:rsid w:val="00367B87"/>
    <w:rsid w:val="0037466D"/>
    <w:rsid w:val="0037512B"/>
    <w:rsid w:val="00375BF9"/>
    <w:rsid w:val="00376B0C"/>
    <w:rsid w:val="0038080D"/>
    <w:rsid w:val="003815C2"/>
    <w:rsid w:val="00381FA6"/>
    <w:rsid w:val="00382B3A"/>
    <w:rsid w:val="0038531E"/>
    <w:rsid w:val="003925C5"/>
    <w:rsid w:val="0039463C"/>
    <w:rsid w:val="003A04B9"/>
    <w:rsid w:val="003A3F21"/>
    <w:rsid w:val="003B22A5"/>
    <w:rsid w:val="003B3F2D"/>
    <w:rsid w:val="003B61C7"/>
    <w:rsid w:val="003D090D"/>
    <w:rsid w:val="003D368E"/>
    <w:rsid w:val="003D76FD"/>
    <w:rsid w:val="003E023E"/>
    <w:rsid w:val="003E302B"/>
    <w:rsid w:val="003F6149"/>
    <w:rsid w:val="003F638C"/>
    <w:rsid w:val="003F6644"/>
    <w:rsid w:val="003F7E6F"/>
    <w:rsid w:val="00402014"/>
    <w:rsid w:val="00403C93"/>
    <w:rsid w:val="00412022"/>
    <w:rsid w:val="00422CEF"/>
    <w:rsid w:val="0042446C"/>
    <w:rsid w:val="004264A2"/>
    <w:rsid w:val="00432BA5"/>
    <w:rsid w:val="00434016"/>
    <w:rsid w:val="00437479"/>
    <w:rsid w:val="004379CC"/>
    <w:rsid w:val="0044288E"/>
    <w:rsid w:val="004454BE"/>
    <w:rsid w:val="00447478"/>
    <w:rsid w:val="00452694"/>
    <w:rsid w:val="00454C6B"/>
    <w:rsid w:val="00462FA8"/>
    <w:rsid w:val="004631E4"/>
    <w:rsid w:val="00465AC6"/>
    <w:rsid w:val="00465BB7"/>
    <w:rsid w:val="00472322"/>
    <w:rsid w:val="0047412E"/>
    <w:rsid w:val="0048137A"/>
    <w:rsid w:val="004B0D38"/>
    <w:rsid w:val="004D3DE8"/>
    <w:rsid w:val="004D4E8D"/>
    <w:rsid w:val="004E0D2A"/>
    <w:rsid w:val="004E27FB"/>
    <w:rsid w:val="004E30DA"/>
    <w:rsid w:val="004E3858"/>
    <w:rsid w:val="004E4705"/>
    <w:rsid w:val="004F4607"/>
    <w:rsid w:val="004F4C08"/>
    <w:rsid w:val="004F5C67"/>
    <w:rsid w:val="00500976"/>
    <w:rsid w:val="0050333A"/>
    <w:rsid w:val="00503B51"/>
    <w:rsid w:val="005068BD"/>
    <w:rsid w:val="0051375A"/>
    <w:rsid w:val="005155B0"/>
    <w:rsid w:val="00521328"/>
    <w:rsid w:val="00522E7B"/>
    <w:rsid w:val="00537C0F"/>
    <w:rsid w:val="005419FB"/>
    <w:rsid w:val="0054455C"/>
    <w:rsid w:val="00554B08"/>
    <w:rsid w:val="005630C4"/>
    <w:rsid w:val="005638B8"/>
    <w:rsid w:val="005707A2"/>
    <w:rsid w:val="0057362C"/>
    <w:rsid w:val="00576154"/>
    <w:rsid w:val="00583151"/>
    <w:rsid w:val="005836AE"/>
    <w:rsid w:val="005856C9"/>
    <w:rsid w:val="00586AD4"/>
    <w:rsid w:val="00593BF9"/>
    <w:rsid w:val="0059513E"/>
    <w:rsid w:val="00596AF1"/>
    <w:rsid w:val="005A3BF2"/>
    <w:rsid w:val="005A6176"/>
    <w:rsid w:val="005B0A79"/>
    <w:rsid w:val="005C384A"/>
    <w:rsid w:val="005C7B5C"/>
    <w:rsid w:val="005E0CFA"/>
    <w:rsid w:val="005E271F"/>
    <w:rsid w:val="005E7573"/>
    <w:rsid w:val="006101AC"/>
    <w:rsid w:val="00610645"/>
    <w:rsid w:val="00620FA2"/>
    <w:rsid w:val="00627A05"/>
    <w:rsid w:val="00630437"/>
    <w:rsid w:val="0063334B"/>
    <w:rsid w:val="006356A5"/>
    <w:rsid w:val="006509DC"/>
    <w:rsid w:val="0066120B"/>
    <w:rsid w:val="0066382C"/>
    <w:rsid w:val="00665232"/>
    <w:rsid w:val="00686E2C"/>
    <w:rsid w:val="006A736F"/>
    <w:rsid w:val="006B0D64"/>
    <w:rsid w:val="006B6D5D"/>
    <w:rsid w:val="006B6E6A"/>
    <w:rsid w:val="006C49B8"/>
    <w:rsid w:val="006C542B"/>
    <w:rsid w:val="006D2922"/>
    <w:rsid w:val="006D5717"/>
    <w:rsid w:val="006D79D9"/>
    <w:rsid w:val="006E4063"/>
    <w:rsid w:val="006F0DA4"/>
    <w:rsid w:val="0071488F"/>
    <w:rsid w:val="0071507D"/>
    <w:rsid w:val="00716D22"/>
    <w:rsid w:val="00722081"/>
    <w:rsid w:val="00723B54"/>
    <w:rsid w:val="00723E90"/>
    <w:rsid w:val="007317D1"/>
    <w:rsid w:val="00731F7F"/>
    <w:rsid w:val="00733467"/>
    <w:rsid w:val="00736CEF"/>
    <w:rsid w:val="007372B0"/>
    <w:rsid w:val="00742C2E"/>
    <w:rsid w:val="0074619D"/>
    <w:rsid w:val="00750B94"/>
    <w:rsid w:val="00752193"/>
    <w:rsid w:val="00756347"/>
    <w:rsid w:val="0076204E"/>
    <w:rsid w:val="007649F5"/>
    <w:rsid w:val="0076776C"/>
    <w:rsid w:val="00783B90"/>
    <w:rsid w:val="00787411"/>
    <w:rsid w:val="007907FB"/>
    <w:rsid w:val="0079150D"/>
    <w:rsid w:val="0079282F"/>
    <w:rsid w:val="00793609"/>
    <w:rsid w:val="00793FD7"/>
    <w:rsid w:val="0079605B"/>
    <w:rsid w:val="007A1582"/>
    <w:rsid w:val="007A1ABE"/>
    <w:rsid w:val="007B49E8"/>
    <w:rsid w:val="007B50F8"/>
    <w:rsid w:val="007B7D32"/>
    <w:rsid w:val="007C2679"/>
    <w:rsid w:val="007D2A2C"/>
    <w:rsid w:val="007E4FC0"/>
    <w:rsid w:val="007F17DF"/>
    <w:rsid w:val="007F2C91"/>
    <w:rsid w:val="007F3CE4"/>
    <w:rsid w:val="0080599E"/>
    <w:rsid w:val="0080772F"/>
    <w:rsid w:val="00810112"/>
    <w:rsid w:val="00811F05"/>
    <w:rsid w:val="00823967"/>
    <w:rsid w:val="00825159"/>
    <w:rsid w:val="00825398"/>
    <w:rsid w:val="008305DD"/>
    <w:rsid w:val="00833548"/>
    <w:rsid w:val="00843A96"/>
    <w:rsid w:val="0084517B"/>
    <w:rsid w:val="00847BE1"/>
    <w:rsid w:val="00854D6D"/>
    <w:rsid w:val="00867B1B"/>
    <w:rsid w:val="00873FE1"/>
    <w:rsid w:val="00875AB3"/>
    <w:rsid w:val="00880184"/>
    <w:rsid w:val="00885B35"/>
    <w:rsid w:val="008926B2"/>
    <w:rsid w:val="00893921"/>
    <w:rsid w:val="0089398F"/>
    <w:rsid w:val="008A6A85"/>
    <w:rsid w:val="008B0FA8"/>
    <w:rsid w:val="008B3A17"/>
    <w:rsid w:val="008B5617"/>
    <w:rsid w:val="008B57C2"/>
    <w:rsid w:val="008C2AFF"/>
    <w:rsid w:val="008C3306"/>
    <w:rsid w:val="008C4C3A"/>
    <w:rsid w:val="008D0167"/>
    <w:rsid w:val="008D2BC3"/>
    <w:rsid w:val="008D4D24"/>
    <w:rsid w:val="008E2342"/>
    <w:rsid w:val="008E3EF5"/>
    <w:rsid w:val="008E4EB6"/>
    <w:rsid w:val="008E542B"/>
    <w:rsid w:val="008E6371"/>
    <w:rsid w:val="008E68F4"/>
    <w:rsid w:val="008E74A7"/>
    <w:rsid w:val="008F26AB"/>
    <w:rsid w:val="0091103D"/>
    <w:rsid w:val="00911307"/>
    <w:rsid w:val="00911A1C"/>
    <w:rsid w:val="0091344B"/>
    <w:rsid w:val="00917472"/>
    <w:rsid w:val="00931944"/>
    <w:rsid w:val="00932628"/>
    <w:rsid w:val="00932E05"/>
    <w:rsid w:val="009342A9"/>
    <w:rsid w:val="009348E4"/>
    <w:rsid w:val="00942BD1"/>
    <w:rsid w:val="00944422"/>
    <w:rsid w:val="0094674E"/>
    <w:rsid w:val="0094754F"/>
    <w:rsid w:val="00954881"/>
    <w:rsid w:val="00954997"/>
    <w:rsid w:val="00955BA8"/>
    <w:rsid w:val="00955E3F"/>
    <w:rsid w:val="00956F7D"/>
    <w:rsid w:val="00961F0B"/>
    <w:rsid w:val="00965546"/>
    <w:rsid w:val="009733E4"/>
    <w:rsid w:val="0098036C"/>
    <w:rsid w:val="00986B28"/>
    <w:rsid w:val="00987658"/>
    <w:rsid w:val="009937AF"/>
    <w:rsid w:val="009951D9"/>
    <w:rsid w:val="009959F1"/>
    <w:rsid w:val="00996C9E"/>
    <w:rsid w:val="009A0C90"/>
    <w:rsid w:val="009A3E68"/>
    <w:rsid w:val="009A7669"/>
    <w:rsid w:val="009C7A45"/>
    <w:rsid w:val="009D27F1"/>
    <w:rsid w:val="009E00DE"/>
    <w:rsid w:val="009E1C8F"/>
    <w:rsid w:val="009E2480"/>
    <w:rsid w:val="009F09C5"/>
    <w:rsid w:val="00A03FA7"/>
    <w:rsid w:val="00A0429A"/>
    <w:rsid w:val="00A04763"/>
    <w:rsid w:val="00A053D5"/>
    <w:rsid w:val="00A06DD7"/>
    <w:rsid w:val="00A078DE"/>
    <w:rsid w:val="00A159F3"/>
    <w:rsid w:val="00A220C2"/>
    <w:rsid w:val="00A2389A"/>
    <w:rsid w:val="00A27978"/>
    <w:rsid w:val="00A37712"/>
    <w:rsid w:val="00A41596"/>
    <w:rsid w:val="00A4344A"/>
    <w:rsid w:val="00A46B77"/>
    <w:rsid w:val="00A5324A"/>
    <w:rsid w:val="00A563EC"/>
    <w:rsid w:val="00A56811"/>
    <w:rsid w:val="00A60062"/>
    <w:rsid w:val="00A618DC"/>
    <w:rsid w:val="00A63A81"/>
    <w:rsid w:val="00A9089E"/>
    <w:rsid w:val="00A91AF5"/>
    <w:rsid w:val="00A920E0"/>
    <w:rsid w:val="00A939EF"/>
    <w:rsid w:val="00A93A5F"/>
    <w:rsid w:val="00A96F10"/>
    <w:rsid w:val="00A9760F"/>
    <w:rsid w:val="00AA2545"/>
    <w:rsid w:val="00AA279D"/>
    <w:rsid w:val="00AA3FA0"/>
    <w:rsid w:val="00AA5199"/>
    <w:rsid w:val="00AB605E"/>
    <w:rsid w:val="00AD4732"/>
    <w:rsid w:val="00AD4D35"/>
    <w:rsid w:val="00AE2220"/>
    <w:rsid w:val="00AE36BA"/>
    <w:rsid w:val="00AE4F27"/>
    <w:rsid w:val="00AF4ED6"/>
    <w:rsid w:val="00B05CE5"/>
    <w:rsid w:val="00B16243"/>
    <w:rsid w:val="00B20054"/>
    <w:rsid w:val="00B22716"/>
    <w:rsid w:val="00B30ADD"/>
    <w:rsid w:val="00B30FEA"/>
    <w:rsid w:val="00B3276B"/>
    <w:rsid w:val="00B52910"/>
    <w:rsid w:val="00B63D90"/>
    <w:rsid w:val="00B73A99"/>
    <w:rsid w:val="00B76294"/>
    <w:rsid w:val="00B84375"/>
    <w:rsid w:val="00B84D83"/>
    <w:rsid w:val="00B9360A"/>
    <w:rsid w:val="00BA7B29"/>
    <w:rsid w:val="00BB49B5"/>
    <w:rsid w:val="00BB5287"/>
    <w:rsid w:val="00BB642D"/>
    <w:rsid w:val="00BB762C"/>
    <w:rsid w:val="00BC1531"/>
    <w:rsid w:val="00BC3577"/>
    <w:rsid w:val="00BD0D1A"/>
    <w:rsid w:val="00BD7F7C"/>
    <w:rsid w:val="00BF1D6C"/>
    <w:rsid w:val="00BF5F61"/>
    <w:rsid w:val="00BF6F08"/>
    <w:rsid w:val="00C034C9"/>
    <w:rsid w:val="00C11556"/>
    <w:rsid w:val="00C1373B"/>
    <w:rsid w:val="00C17FC9"/>
    <w:rsid w:val="00C2242C"/>
    <w:rsid w:val="00C22742"/>
    <w:rsid w:val="00C279BD"/>
    <w:rsid w:val="00C3123A"/>
    <w:rsid w:val="00C3133B"/>
    <w:rsid w:val="00C36E14"/>
    <w:rsid w:val="00C370CD"/>
    <w:rsid w:val="00C37C32"/>
    <w:rsid w:val="00C37E7B"/>
    <w:rsid w:val="00C424C5"/>
    <w:rsid w:val="00C47C72"/>
    <w:rsid w:val="00C51F49"/>
    <w:rsid w:val="00C53CCD"/>
    <w:rsid w:val="00C63E2D"/>
    <w:rsid w:val="00C77794"/>
    <w:rsid w:val="00CA4225"/>
    <w:rsid w:val="00CB01E8"/>
    <w:rsid w:val="00CB60D3"/>
    <w:rsid w:val="00CC2943"/>
    <w:rsid w:val="00CC7CE8"/>
    <w:rsid w:val="00CD017D"/>
    <w:rsid w:val="00CD0A45"/>
    <w:rsid w:val="00CD7AB4"/>
    <w:rsid w:val="00CD7DF9"/>
    <w:rsid w:val="00CE1B6C"/>
    <w:rsid w:val="00CE604E"/>
    <w:rsid w:val="00CF3735"/>
    <w:rsid w:val="00CF674B"/>
    <w:rsid w:val="00CF785D"/>
    <w:rsid w:val="00D00080"/>
    <w:rsid w:val="00D011FB"/>
    <w:rsid w:val="00D1272E"/>
    <w:rsid w:val="00D129D6"/>
    <w:rsid w:val="00D14677"/>
    <w:rsid w:val="00D23EFA"/>
    <w:rsid w:val="00D24B76"/>
    <w:rsid w:val="00D30590"/>
    <w:rsid w:val="00D32842"/>
    <w:rsid w:val="00D33727"/>
    <w:rsid w:val="00D341A9"/>
    <w:rsid w:val="00D36448"/>
    <w:rsid w:val="00D37C97"/>
    <w:rsid w:val="00D40430"/>
    <w:rsid w:val="00D4642A"/>
    <w:rsid w:val="00D46EBD"/>
    <w:rsid w:val="00D53872"/>
    <w:rsid w:val="00D65FA4"/>
    <w:rsid w:val="00D672EA"/>
    <w:rsid w:val="00D70BBF"/>
    <w:rsid w:val="00DB04DC"/>
    <w:rsid w:val="00DB245E"/>
    <w:rsid w:val="00DB25FC"/>
    <w:rsid w:val="00DC22F7"/>
    <w:rsid w:val="00DC2F26"/>
    <w:rsid w:val="00DD304E"/>
    <w:rsid w:val="00DD5ADE"/>
    <w:rsid w:val="00DE01EA"/>
    <w:rsid w:val="00DE0219"/>
    <w:rsid w:val="00DE0282"/>
    <w:rsid w:val="00DE4D03"/>
    <w:rsid w:val="00DE52D5"/>
    <w:rsid w:val="00DE58E2"/>
    <w:rsid w:val="00DE5E1E"/>
    <w:rsid w:val="00DE6AC5"/>
    <w:rsid w:val="00DE6D76"/>
    <w:rsid w:val="00DF0688"/>
    <w:rsid w:val="00E0052A"/>
    <w:rsid w:val="00E0118F"/>
    <w:rsid w:val="00E01BE1"/>
    <w:rsid w:val="00E027FE"/>
    <w:rsid w:val="00E049D3"/>
    <w:rsid w:val="00E105A2"/>
    <w:rsid w:val="00E10BE4"/>
    <w:rsid w:val="00E137FB"/>
    <w:rsid w:val="00E1466F"/>
    <w:rsid w:val="00E2531E"/>
    <w:rsid w:val="00E27178"/>
    <w:rsid w:val="00E30491"/>
    <w:rsid w:val="00E37F9C"/>
    <w:rsid w:val="00E51B61"/>
    <w:rsid w:val="00E559C8"/>
    <w:rsid w:val="00E56AF9"/>
    <w:rsid w:val="00E56E17"/>
    <w:rsid w:val="00E56F4F"/>
    <w:rsid w:val="00E56F5E"/>
    <w:rsid w:val="00E60499"/>
    <w:rsid w:val="00E610C9"/>
    <w:rsid w:val="00E61F09"/>
    <w:rsid w:val="00E64345"/>
    <w:rsid w:val="00E65F5C"/>
    <w:rsid w:val="00E7194A"/>
    <w:rsid w:val="00E71DDF"/>
    <w:rsid w:val="00E74A2A"/>
    <w:rsid w:val="00E77DFF"/>
    <w:rsid w:val="00E90B1F"/>
    <w:rsid w:val="00E92854"/>
    <w:rsid w:val="00E92A36"/>
    <w:rsid w:val="00EB01F8"/>
    <w:rsid w:val="00EB4F2B"/>
    <w:rsid w:val="00EC0C3B"/>
    <w:rsid w:val="00EC5674"/>
    <w:rsid w:val="00EC766B"/>
    <w:rsid w:val="00EC7D4C"/>
    <w:rsid w:val="00ED3E77"/>
    <w:rsid w:val="00ED6025"/>
    <w:rsid w:val="00ED716F"/>
    <w:rsid w:val="00EE3415"/>
    <w:rsid w:val="00EE4247"/>
    <w:rsid w:val="00EE4E83"/>
    <w:rsid w:val="00EF1DF7"/>
    <w:rsid w:val="00F00ADA"/>
    <w:rsid w:val="00F00B2B"/>
    <w:rsid w:val="00F04E40"/>
    <w:rsid w:val="00F20D47"/>
    <w:rsid w:val="00F24FE3"/>
    <w:rsid w:val="00F27B0A"/>
    <w:rsid w:val="00F27B4F"/>
    <w:rsid w:val="00F27EA4"/>
    <w:rsid w:val="00F3366F"/>
    <w:rsid w:val="00F4664A"/>
    <w:rsid w:val="00F52A14"/>
    <w:rsid w:val="00F5396A"/>
    <w:rsid w:val="00F55526"/>
    <w:rsid w:val="00F56594"/>
    <w:rsid w:val="00F56F35"/>
    <w:rsid w:val="00F61DE1"/>
    <w:rsid w:val="00F71AD9"/>
    <w:rsid w:val="00F73992"/>
    <w:rsid w:val="00F741DC"/>
    <w:rsid w:val="00F8021C"/>
    <w:rsid w:val="00F82AA5"/>
    <w:rsid w:val="00F834F2"/>
    <w:rsid w:val="00F91107"/>
    <w:rsid w:val="00F93C0F"/>
    <w:rsid w:val="00FA2F96"/>
    <w:rsid w:val="00FA46B7"/>
    <w:rsid w:val="00FA7E4F"/>
    <w:rsid w:val="00FA7EBC"/>
    <w:rsid w:val="00FA7F39"/>
    <w:rsid w:val="00FB0239"/>
    <w:rsid w:val="00FB3F01"/>
    <w:rsid w:val="00FB5C75"/>
    <w:rsid w:val="00FB791C"/>
    <w:rsid w:val="00FC03BA"/>
    <w:rsid w:val="00FC0EBD"/>
    <w:rsid w:val="00FD3779"/>
    <w:rsid w:val="00FD477D"/>
    <w:rsid w:val="00FD57FB"/>
    <w:rsid w:val="00FE5220"/>
    <w:rsid w:val="00FE550E"/>
    <w:rsid w:val="00FE7456"/>
    <w:rsid w:val="00FF1A1E"/>
    <w:rsid w:val="00FF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2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EA"/>
  </w:style>
  <w:style w:type="paragraph" w:styleId="Heading1">
    <w:name w:val="heading 1"/>
    <w:basedOn w:val="Normal"/>
    <w:next w:val="Normal"/>
    <w:link w:val="Heading1Char"/>
    <w:uiPriority w:val="9"/>
    <w:qFormat/>
    <w:rsid w:val="001E1A72"/>
    <w:pPr>
      <w:pBdr>
        <w:bottom w:val="thinThickSmallGap" w:sz="12" w:space="1" w:color="000000" w:themeColor="accent2" w:themeShade="BF"/>
      </w:pBdr>
      <w:spacing w:before="400"/>
      <w:jc w:val="center"/>
      <w:outlineLvl w:val="0"/>
    </w:pPr>
    <w:rPr>
      <w:caps/>
      <w:color w:val="000000" w:themeColor="accent2" w:themeShade="80"/>
      <w:spacing w:val="20"/>
      <w:sz w:val="28"/>
      <w:szCs w:val="28"/>
    </w:rPr>
  </w:style>
  <w:style w:type="paragraph" w:styleId="Heading2">
    <w:name w:val="heading 2"/>
    <w:basedOn w:val="Normal"/>
    <w:next w:val="Normal"/>
    <w:link w:val="Heading2Char"/>
    <w:uiPriority w:val="9"/>
    <w:unhideWhenUsed/>
    <w:qFormat/>
    <w:rsid w:val="001E1A72"/>
    <w:pPr>
      <w:pBdr>
        <w:bottom w:val="single" w:sz="4" w:space="1" w:color="000000" w:themeColor="accent2" w:themeShade="7F"/>
      </w:pBdr>
      <w:spacing w:before="400"/>
      <w:jc w:val="center"/>
      <w:outlineLvl w:val="1"/>
    </w:pPr>
    <w:rPr>
      <w:caps/>
      <w:color w:val="000000" w:themeColor="accent2" w:themeShade="80"/>
      <w:spacing w:val="15"/>
      <w:sz w:val="24"/>
      <w:szCs w:val="24"/>
    </w:rPr>
  </w:style>
  <w:style w:type="paragraph" w:styleId="Heading3">
    <w:name w:val="heading 3"/>
    <w:basedOn w:val="Normal"/>
    <w:next w:val="Normal"/>
    <w:link w:val="Heading3Char"/>
    <w:uiPriority w:val="9"/>
    <w:unhideWhenUsed/>
    <w:qFormat/>
    <w:rsid w:val="001E1A72"/>
    <w:pPr>
      <w:pBdr>
        <w:top w:val="dotted" w:sz="4" w:space="1" w:color="000000" w:themeColor="accent2" w:themeShade="7F"/>
        <w:bottom w:val="dotted" w:sz="4" w:space="1" w:color="000000" w:themeColor="accent2" w:themeShade="7F"/>
      </w:pBdr>
      <w:spacing w:before="300"/>
      <w:jc w:val="center"/>
      <w:outlineLvl w:val="2"/>
    </w:pPr>
    <w:rPr>
      <w:caps/>
      <w:color w:val="000000" w:themeColor="accent2" w:themeShade="7F"/>
      <w:sz w:val="24"/>
      <w:szCs w:val="24"/>
    </w:rPr>
  </w:style>
  <w:style w:type="paragraph" w:styleId="Heading4">
    <w:name w:val="heading 4"/>
    <w:basedOn w:val="Normal"/>
    <w:next w:val="Normal"/>
    <w:link w:val="Heading4Char"/>
    <w:uiPriority w:val="9"/>
    <w:unhideWhenUsed/>
    <w:qFormat/>
    <w:rsid w:val="001E1A72"/>
    <w:pPr>
      <w:pBdr>
        <w:bottom w:val="dotted" w:sz="4" w:space="1" w:color="000000" w:themeColor="accent2" w:themeShade="BF"/>
      </w:pBdr>
      <w:spacing w:after="120"/>
      <w:jc w:val="center"/>
      <w:outlineLvl w:val="3"/>
    </w:pPr>
    <w:rPr>
      <w:caps/>
      <w:color w:val="000000" w:themeColor="accent2" w:themeShade="7F"/>
      <w:spacing w:val="10"/>
    </w:rPr>
  </w:style>
  <w:style w:type="paragraph" w:styleId="Heading5">
    <w:name w:val="heading 5"/>
    <w:basedOn w:val="Normal"/>
    <w:next w:val="Normal"/>
    <w:link w:val="Heading5Char"/>
    <w:uiPriority w:val="9"/>
    <w:unhideWhenUsed/>
    <w:qFormat/>
    <w:rsid w:val="001E1A72"/>
    <w:pPr>
      <w:spacing w:before="320" w:after="120"/>
      <w:jc w:val="center"/>
      <w:outlineLvl w:val="4"/>
    </w:pPr>
    <w:rPr>
      <w:caps/>
      <w:color w:val="000000" w:themeColor="accent2" w:themeShade="7F"/>
      <w:spacing w:val="10"/>
    </w:rPr>
  </w:style>
  <w:style w:type="paragraph" w:styleId="Heading6">
    <w:name w:val="heading 6"/>
    <w:basedOn w:val="Normal"/>
    <w:next w:val="Normal"/>
    <w:link w:val="Heading6Char"/>
    <w:uiPriority w:val="9"/>
    <w:semiHidden/>
    <w:unhideWhenUsed/>
    <w:qFormat/>
    <w:rsid w:val="001E1A72"/>
    <w:pPr>
      <w:spacing w:after="120"/>
      <w:jc w:val="center"/>
      <w:outlineLvl w:val="5"/>
    </w:pPr>
    <w:rPr>
      <w:caps/>
      <w:color w:val="000000" w:themeColor="accent2" w:themeShade="BF"/>
      <w:spacing w:val="10"/>
    </w:rPr>
  </w:style>
  <w:style w:type="paragraph" w:styleId="Heading7">
    <w:name w:val="heading 7"/>
    <w:basedOn w:val="Normal"/>
    <w:next w:val="Normal"/>
    <w:link w:val="Heading7Char"/>
    <w:uiPriority w:val="9"/>
    <w:semiHidden/>
    <w:unhideWhenUsed/>
    <w:qFormat/>
    <w:rsid w:val="001E1A72"/>
    <w:pPr>
      <w:spacing w:after="120"/>
      <w:jc w:val="center"/>
      <w:outlineLvl w:val="6"/>
    </w:pPr>
    <w:rPr>
      <w:i/>
      <w:iCs/>
      <w:caps/>
      <w:color w:val="000000" w:themeColor="accent2" w:themeShade="BF"/>
      <w:spacing w:val="10"/>
    </w:rPr>
  </w:style>
  <w:style w:type="paragraph" w:styleId="Heading8">
    <w:name w:val="heading 8"/>
    <w:basedOn w:val="Normal"/>
    <w:next w:val="Normal"/>
    <w:link w:val="Heading8Char"/>
    <w:uiPriority w:val="9"/>
    <w:semiHidden/>
    <w:unhideWhenUsed/>
    <w:qFormat/>
    <w:rsid w:val="001E1A7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1A7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A72"/>
    <w:rPr>
      <w:rFonts w:eastAsiaTheme="majorEastAsia" w:cstheme="majorBidi"/>
      <w:caps/>
      <w:color w:val="000000" w:themeColor="accent2" w:themeShade="80"/>
      <w:spacing w:val="20"/>
      <w:sz w:val="28"/>
      <w:szCs w:val="28"/>
    </w:rPr>
  </w:style>
  <w:style w:type="paragraph" w:styleId="ListParagraph">
    <w:name w:val="List Paragraph"/>
    <w:basedOn w:val="Normal"/>
    <w:uiPriority w:val="34"/>
    <w:qFormat/>
    <w:rsid w:val="001E1A72"/>
    <w:pPr>
      <w:ind w:left="720"/>
      <w:contextualSpacing/>
    </w:pPr>
  </w:style>
  <w:style w:type="paragraph" w:customStyle="1" w:styleId="Default">
    <w:name w:val="Default"/>
    <w:rsid w:val="00793609"/>
    <w:pPr>
      <w:autoSpaceDE w:val="0"/>
      <w:autoSpaceDN w:val="0"/>
      <w:adjustRightInd w:val="0"/>
      <w:spacing w:after="0" w:line="240" w:lineRule="auto"/>
    </w:pPr>
    <w:rPr>
      <w:rFonts w:ascii="Verdana" w:hAnsi="Verdana" w:cs="Verdana"/>
      <w:color w:val="000000"/>
      <w:sz w:val="24"/>
      <w:szCs w:val="24"/>
    </w:rPr>
  </w:style>
  <w:style w:type="paragraph" w:customStyle="1" w:styleId="1">
    <w:name w:val="1"/>
    <w:basedOn w:val="Normal"/>
    <w:uiPriority w:val="99"/>
    <w:rsid w:val="00873FE1"/>
    <w:pPr>
      <w:spacing w:before="240" w:after="0" w:line="240" w:lineRule="auto"/>
      <w:ind w:left="720" w:hanging="720"/>
    </w:pPr>
    <w:rPr>
      <w:rFonts w:ascii="Verdana" w:eastAsia="Times New Roman" w:hAnsi="Verdana" w:cs="Times New Roman"/>
      <w:sz w:val="20"/>
      <w:szCs w:val="20"/>
    </w:rPr>
  </w:style>
  <w:style w:type="paragraph" w:customStyle="1" w:styleId="11">
    <w:name w:val="1.1"/>
    <w:basedOn w:val="1"/>
    <w:uiPriority w:val="99"/>
    <w:rsid w:val="00873FE1"/>
    <w:pPr>
      <w:ind w:left="1620" w:hanging="900"/>
    </w:pPr>
  </w:style>
  <w:style w:type="paragraph" w:customStyle="1" w:styleId="111">
    <w:name w:val="1.1.1"/>
    <w:basedOn w:val="11"/>
    <w:uiPriority w:val="99"/>
    <w:rsid w:val="00873FE1"/>
    <w:pPr>
      <w:ind w:left="2700" w:hanging="1080"/>
    </w:pPr>
  </w:style>
  <w:style w:type="paragraph" w:customStyle="1" w:styleId="1111">
    <w:name w:val="1.1.1.1"/>
    <w:basedOn w:val="111"/>
    <w:uiPriority w:val="99"/>
    <w:rsid w:val="00873FE1"/>
    <w:pPr>
      <w:ind w:left="3960" w:hanging="1260"/>
    </w:pPr>
  </w:style>
  <w:style w:type="table" w:styleId="TableGrid">
    <w:name w:val="Table Grid"/>
    <w:basedOn w:val="TableNormal"/>
    <w:uiPriority w:val="59"/>
    <w:rsid w:val="00873F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rsid w:val="001E1A72"/>
    <w:pPr>
      <w:spacing w:after="0" w:line="240" w:lineRule="auto"/>
    </w:pPr>
  </w:style>
  <w:style w:type="character" w:customStyle="1" w:styleId="NoSpacingChar">
    <w:name w:val="No Spacing Char"/>
    <w:basedOn w:val="DefaultParagraphFont"/>
    <w:link w:val="NoSpacing"/>
    <w:uiPriority w:val="1"/>
    <w:rsid w:val="001E1A72"/>
  </w:style>
  <w:style w:type="paragraph" w:styleId="BalloonText">
    <w:name w:val="Balloon Text"/>
    <w:basedOn w:val="Normal"/>
    <w:link w:val="BalloonTextChar"/>
    <w:uiPriority w:val="99"/>
    <w:semiHidden/>
    <w:unhideWhenUsed/>
    <w:rsid w:val="0050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76"/>
    <w:rPr>
      <w:rFonts w:ascii="Tahoma" w:hAnsi="Tahoma" w:cs="Tahoma"/>
      <w:sz w:val="16"/>
      <w:szCs w:val="16"/>
    </w:rPr>
  </w:style>
  <w:style w:type="character" w:customStyle="1" w:styleId="Heading2Char">
    <w:name w:val="Heading 2 Char"/>
    <w:basedOn w:val="DefaultParagraphFont"/>
    <w:link w:val="Heading2"/>
    <w:uiPriority w:val="9"/>
    <w:rsid w:val="001E1A72"/>
    <w:rPr>
      <w:caps/>
      <w:color w:val="000000" w:themeColor="accent2" w:themeShade="80"/>
      <w:spacing w:val="15"/>
      <w:sz w:val="24"/>
      <w:szCs w:val="24"/>
    </w:rPr>
  </w:style>
  <w:style w:type="paragraph" w:styleId="TOCHeading">
    <w:name w:val="TOC Heading"/>
    <w:basedOn w:val="Heading1"/>
    <w:next w:val="Normal"/>
    <w:uiPriority w:val="39"/>
    <w:semiHidden/>
    <w:unhideWhenUsed/>
    <w:qFormat/>
    <w:rsid w:val="001E1A72"/>
    <w:pPr>
      <w:outlineLvl w:val="9"/>
    </w:pPr>
  </w:style>
  <w:style w:type="paragraph" w:styleId="TOC1">
    <w:name w:val="toc 1"/>
    <w:basedOn w:val="Normal"/>
    <w:next w:val="Normal"/>
    <w:autoRedefine/>
    <w:uiPriority w:val="39"/>
    <w:unhideWhenUsed/>
    <w:rsid w:val="00013209"/>
    <w:pPr>
      <w:spacing w:after="100"/>
    </w:pPr>
  </w:style>
  <w:style w:type="paragraph" w:styleId="TOC2">
    <w:name w:val="toc 2"/>
    <w:basedOn w:val="Normal"/>
    <w:next w:val="Normal"/>
    <w:autoRedefine/>
    <w:uiPriority w:val="39"/>
    <w:unhideWhenUsed/>
    <w:rsid w:val="00013209"/>
    <w:pPr>
      <w:spacing w:after="100"/>
      <w:ind w:left="220"/>
    </w:pPr>
  </w:style>
  <w:style w:type="character" w:styleId="Hyperlink">
    <w:name w:val="Hyperlink"/>
    <w:basedOn w:val="DefaultParagraphFont"/>
    <w:uiPriority w:val="99"/>
    <w:unhideWhenUsed/>
    <w:rsid w:val="00013209"/>
    <w:rPr>
      <w:color w:val="000000" w:themeColor="hyperlink"/>
      <w:u w:val="single"/>
    </w:rPr>
  </w:style>
  <w:style w:type="character" w:customStyle="1" w:styleId="Heading3Char">
    <w:name w:val="Heading 3 Char"/>
    <w:basedOn w:val="DefaultParagraphFont"/>
    <w:link w:val="Heading3"/>
    <w:uiPriority w:val="9"/>
    <w:rsid w:val="001E1A72"/>
    <w:rPr>
      <w:rFonts w:eastAsiaTheme="majorEastAsia" w:cstheme="majorBidi"/>
      <w:caps/>
      <w:color w:val="000000" w:themeColor="accent2" w:themeShade="7F"/>
      <w:sz w:val="24"/>
      <w:szCs w:val="24"/>
    </w:rPr>
  </w:style>
  <w:style w:type="character" w:customStyle="1" w:styleId="Heading4Char">
    <w:name w:val="Heading 4 Char"/>
    <w:basedOn w:val="DefaultParagraphFont"/>
    <w:link w:val="Heading4"/>
    <w:uiPriority w:val="9"/>
    <w:rsid w:val="001E1A72"/>
    <w:rPr>
      <w:rFonts w:eastAsiaTheme="majorEastAsia" w:cstheme="majorBidi"/>
      <w:caps/>
      <w:color w:val="000000" w:themeColor="accent2" w:themeShade="7F"/>
      <w:spacing w:val="10"/>
    </w:rPr>
  </w:style>
  <w:style w:type="character" w:customStyle="1" w:styleId="Heading5Char">
    <w:name w:val="Heading 5 Char"/>
    <w:basedOn w:val="DefaultParagraphFont"/>
    <w:link w:val="Heading5"/>
    <w:uiPriority w:val="9"/>
    <w:rsid w:val="001E1A72"/>
    <w:rPr>
      <w:rFonts w:eastAsiaTheme="majorEastAsia" w:cstheme="majorBidi"/>
      <w:caps/>
      <w:color w:val="000000" w:themeColor="accent2" w:themeShade="7F"/>
      <w:spacing w:val="10"/>
    </w:rPr>
  </w:style>
  <w:style w:type="character" w:customStyle="1" w:styleId="Heading6Char">
    <w:name w:val="Heading 6 Char"/>
    <w:basedOn w:val="DefaultParagraphFont"/>
    <w:link w:val="Heading6"/>
    <w:uiPriority w:val="9"/>
    <w:semiHidden/>
    <w:rsid w:val="001E1A72"/>
    <w:rPr>
      <w:rFonts w:eastAsiaTheme="majorEastAsia" w:cstheme="majorBidi"/>
      <w:caps/>
      <w:color w:val="000000" w:themeColor="accent2" w:themeShade="BF"/>
      <w:spacing w:val="10"/>
    </w:rPr>
  </w:style>
  <w:style w:type="character" w:customStyle="1" w:styleId="Heading7Char">
    <w:name w:val="Heading 7 Char"/>
    <w:basedOn w:val="DefaultParagraphFont"/>
    <w:link w:val="Heading7"/>
    <w:uiPriority w:val="9"/>
    <w:semiHidden/>
    <w:rsid w:val="001E1A72"/>
    <w:rPr>
      <w:rFonts w:eastAsiaTheme="majorEastAsia" w:cstheme="majorBidi"/>
      <w:i/>
      <w:iCs/>
      <w:caps/>
      <w:color w:val="000000" w:themeColor="accent2" w:themeShade="BF"/>
      <w:spacing w:val="10"/>
    </w:rPr>
  </w:style>
  <w:style w:type="character" w:customStyle="1" w:styleId="Heading8Char">
    <w:name w:val="Heading 8 Char"/>
    <w:basedOn w:val="DefaultParagraphFont"/>
    <w:link w:val="Heading8"/>
    <w:uiPriority w:val="9"/>
    <w:semiHidden/>
    <w:rsid w:val="001E1A7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1E1A72"/>
    <w:rPr>
      <w:rFonts w:eastAsiaTheme="majorEastAsia" w:cstheme="majorBidi"/>
      <w:i/>
      <w:iCs/>
      <w:caps/>
      <w:spacing w:val="10"/>
      <w:sz w:val="20"/>
      <w:szCs w:val="20"/>
    </w:rPr>
  </w:style>
  <w:style w:type="paragraph" w:styleId="Title">
    <w:name w:val="Title"/>
    <w:basedOn w:val="Normal"/>
    <w:next w:val="Normal"/>
    <w:link w:val="TitleChar"/>
    <w:uiPriority w:val="10"/>
    <w:qFormat/>
    <w:rsid w:val="001E1A72"/>
    <w:pPr>
      <w:pBdr>
        <w:top w:val="dotted" w:sz="2" w:space="1" w:color="000000" w:themeColor="accent2" w:themeShade="80"/>
        <w:bottom w:val="dotted" w:sz="2" w:space="6" w:color="000000" w:themeColor="accent2" w:themeShade="80"/>
      </w:pBdr>
      <w:spacing w:before="500" w:after="300" w:line="240" w:lineRule="auto"/>
      <w:jc w:val="center"/>
    </w:pPr>
    <w:rPr>
      <w:caps/>
      <w:color w:val="000000" w:themeColor="accent2" w:themeShade="80"/>
      <w:spacing w:val="50"/>
      <w:sz w:val="44"/>
      <w:szCs w:val="44"/>
    </w:rPr>
  </w:style>
  <w:style w:type="character" w:customStyle="1" w:styleId="TitleChar">
    <w:name w:val="Title Char"/>
    <w:basedOn w:val="DefaultParagraphFont"/>
    <w:link w:val="Title"/>
    <w:uiPriority w:val="10"/>
    <w:rsid w:val="001E1A72"/>
    <w:rPr>
      <w:rFonts w:eastAsiaTheme="majorEastAsia" w:cstheme="majorBidi"/>
      <w:caps/>
      <w:color w:val="000000" w:themeColor="accent2" w:themeShade="80"/>
      <w:spacing w:val="50"/>
      <w:sz w:val="44"/>
      <w:szCs w:val="44"/>
    </w:rPr>
  </w:style>
  <w:style w:type="paragraph" w:styleId="Subtitle">
    <w:name w:val="Subtitle"/>
    <w:basedOn w:val="Normal"/>
    <w:next w:val="Normal"/>
    <w:link w:val="SubtitleChar"/>
    <w:uiPriority w:val="11"/>
    <w:qFormat/>
    <w:rsid w:val="001E1A7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1A72"/>
    <w:rPr>
      <w:rFonts w:eastAsiaTheme="majorEastAsia" w:cstheme="majorBidi"/>
      <w:caps/>
      <w:spacing w:val="20"/>
      <w:sz w:val="18"/>
      <w:szCs w:val="18"/>
    </w:rPr>
  </w:style>
  <w:style w:type="character" w:styleId="Strong">
    <w:name w:val="Strong"/>
    <w:uiPriority w:val="22"/>
    <w:qFormat/>
    <w:rsid w:val="001E1A72"/>
    <w:rPr>
      <w:b/>
      <w:bCs/>
      <w:color w:val="000000" w:themeColor="accent2" w:themeShade="BF"/>
      <w:spacing w:val="5"/>
    </w:rPr>
  </w:style>
  <w:style w:type="character" w:styleId="Emphasis">
    <w:name w:val="Emphasis"/>
    <w:uiPriority w:val="20"/>
    <w:qFormat/>
    <w:rsid w:val="001E1A72"/>
    <w:rPr>
      <w:caps/>
      <w:spacing w:val="5"/>
      <w:sz w:val="20"/>
      <w:szCs w:val="20"/>
    </w:rPr>
  </w:style>
  <w:style w:type="paragraph" w:styleId="Quote">
    <w:name w:val="Quote"/>
    <w:basedOn w:val="Normal"/>
    <w:next w:val="Normal"/>
    <w:link w:val="QuoteChar"/>
    <w:uiPriority w:val="29"/>
    <w:qFormat/>
    <w:rsid w:val="001E1A72"/>
    <w:rPr>
      <w:i/>
      <w:iCs/>
    </w:rPr>
  </w:style>
  <w:style w:type="character" w:customStyle="1" w:styleId="QuoteChar">
    <w:name w:val="Quote Char"/>
    <w:basedOn w:val="DefaultParagraphFont"/>
    <w:link w:val="Quote"/>
    <w:uiPriority w:val="29"/>
    <w:rsid w:val="001E1A72"/>
    <w:rPr>
      <w:rFonts w:eastAsiaTheme="majorEastAsia" w:cstheme="majorBidi"/>
      <w:i/>
      <w:iCs/>
    </w:rPr>
  </w:style>
  <w:style w:type="paragraph" w:styleId="IntenseQuote">
    <w:name w:val="Intense Quote"/>
    <w:basedOn w:val="Normal"/>
    <w:next w:val="Normal"/>
    <w:link w:val="IntenseQuoteChar"/>
    <w:uiPriority w:val="30"/>
    <w:qFormat/>
    <w:rsid w:val="001E1A72"/>
    <w:pPr>
      <w:pBdr>
        <w:top w:val="dotted" w:sz="2" w:space="10" w:color="000000" w:themeColor="accent2" w:themeShade="80"/>
        <w:bottom w:val="dotted" w:sz="2" w:space="4" w:color="000000" w:themeColor="accent2" w:themeShade="80"/>
      </w:pBdr>
      <w:spacing w:before="160" w:line="300" w:lineRule="auto"/>
      <w:ind w:left="1440" w:right="1440"/>
    </w:pPr>
    <w:rPr>
      <w:caps/>
      <w:color w:val="000000" w:themeColor="accent2" w:themeShade="7F"/>
      <w:spacing w:val="5"/>
      <w:sz w:val="20"/>
      <w:szCs w:val="20"/>
    </w:rPr>
  </w:style>
  <w:style w:type="character" w:customStyle="1" w:styleId="IntenseQuoteChar">
    <w:name w:val="Intense Quote Char"/>
    <w:basedOn w:val="DefaultParagraphFont"/>
    <w:link w:val="IntenseQuote"/>
    <w:uiPriority w:val="30"/>
    <w:rsid w:val="001E1A72"/>
    <w:rPr>
      <w:rFonts w:eastAsiaTheme="majorEastAsia" w:cstheme="majorBidi"/>
      <w:caps/>
      <w:color w:val="000000" w:themeColor="accent2" w:themeShade="7F"/>
      <w:spacing w:val="5"/>
      <w:sz w:val="20"/>
      <w:szCs w:val="20"/>
    </w:rPr>
  </w:style>
  <w:style w:type="character" w:styleId="SubtleEmphasis">
    <w:name w:val="Subtle Emphasis"/>
    <w:uiPriority w:val="19"/>
    <w:qFormat/>
    <w:rsid w:val="001E1A72"/>
    <w:rPr>
      <w:i/>
      <w:iCs/>
    </w:rPr>
  </w:style>
  <w:style w:type="character" w:styleId="IntenseEmphasis">
    <w:name w:val="Intense Emphasis"/>
    <w:uiPriority w:val="21"/>
    <w:qFormat/>
    <w:rsid w:val="001E1A72"/>
    <w:rPr>
      <w:i/>
      <w:iCs/>
      <w:caps/>
      <w:spacing w:val="10"/>
      <w:sz w:val="20"/>
      <w:szCs w:val="20"/>
    </w:rPr>
  </w:style>
  <w:style w:type="character" w:styleId="SubtleReference">
    <w:name w:val="Subtle Reference"/>
    <w:basedOn w:val="DefaultParagraphFont"/>
    <w:uiPriority w:val="31"/>
    <w:qFormat/>
    <w:rsid w:val="001E1A72"/>
    <w:rPr>
      <w:rFonts w:asciiTheme="minorHAnsi" w:eastAsiaTheme="minorEastAsia" w:hAnsiTheme="minorHAnsi" w:cstheme="minorBidi"/>
      <w:i/>
      <w:iCs/>
      <w:color w:val="000000" w:themeColor="accent2" w:themeShade="7F"/>
    </w:rPr>
  </w:style>
  <w:style w:type="character" w:styleId="IntenseReference">
    <w:name w:val="Intense Reference"/>
    <w:uiPriority w:val="32"/>
    <w:qFormat/>
    <w:rsid w:val="001E1A72"/>
    <w:rPr>
      <w:rFonts w:asciiTheme="minorHAnsi" w:eastAsiaTheme="minorEastAsia" w:hAnsiTheme="minorHAnsi" w:cstheme="minorBidi"/>
      <w:b/>
      <w:bCs/>
      <w:i/>
      <w:iCs/>
      <w:color w:val="000000" w:themeColor="accent2" w:themeShade="7F"/>
    </w:rPr>
  </w:style>
  <w:style w:type="character" w:styleId="BookTitle">
    <w:name w:val="Book Title"/>
    <w:uiPriority w:val="33"/>
    <w:qFormat/>
    <w:rsid w:val="001E1A72"/>
    <w:rPr>
      <w:caps/>
      <w:color w:val="000000" w:themeColor="accent2" w:themeShade="7F"/>
      <w:spacing w:val="5"/>
      <w:u w:color="000000" w:themeColor="accent2" w:themeShade="7F"/>
    </w:rPr>
  </w:style>
  <w:style w:type="paragraph" w:styleId="Caption">
    <w:name w:val="caption"/>
    <w:basedOn w:val="Normal"/>
    <w:next w:val="Normal"/>
    <w:uiPriority w:val="35"/>
    <w:semiHidden/>
    <w:unhideWhenUsed/>
    <w:qFormat/>
    <w:rsid w:val="001E1A72"/>
    <w:rPr>
      <w:caps/>
      <w:spacing w:val="10"/>
      <w:sz w:val="18"/>
      <w:szCs w:val="18"/>
    </w:rPr>
  </w:style>
  <w:style w:type="paragraph" w:styleId="TOC3">
    <w:name w:val="toc 3"/>
    <w:basedOn w:val="Normal"/>
    <w:next w:val="Normal"/>
    <w:autoRedefine/>
    <w:uiPriority w:val="39"/>
    <w:unhideWhenUsed/>
    <w:rsid w:val="001E1A72"/>
    <w:pPr>
      <w:spacing w:after="100"/>
      <w:ind w:left="440"/>
    </w:pPr>
  </w:style>
  <w:style w:type="paragraph" w:styleId="Header">
    <w:name w:val="header"/>
    <w:basedOn w:val="Normal"/>
    <w:link w:val="HeaderChar"/>
    <w:uiPriority w:val="99"/>
    <w:unhideWhenUsed/>
    <w:rsid w:val="000A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8E"/>
  </w:style>
  <w:style w:type="paragraph" w:styleId="Footer">
    <w:name w:val="footer"/>
    <w:basedOn w:val="Normal"/>
    <w:link w:val="FooterChar"/>
    <w:uiPriority w:val="99"/>
    <w:unhideWhenUsed/>
    <w:rsid w:val="000A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8E"/>
  </w:style>
  <w:style w:type="paragraph" w:styleId="TOC4">
    <w:name w:val="toc 4"/>
    <w:basedOn w:val="Normal"/>
    <w:next w:val="Normal"/>
    <w:autoRedefine/>
    <w:uiPriority w:val="39"/>
    <w:unhideWhenUsed/>
    <w:rsid w:val="00E90B1F"/>
    <w:pPr>
      <w:spacing w:after="100"/>
      <w:ind w:left="660"/>
    </w:pPr>
  </w:style>
  <w:style w:type="paragraph" w:styleId="TOC5">
    <w:name w:val="toc 5"/>
    <w:basedOn w:val="Normal"/>
    <w:next w:val="Normal"/>
    <w:autoRedefine/>
    <w:uiPriority w:val="39"/>
    <w:unhideWhenUsed/>
    <w:rsid w:val="00E90B1F"/>
    <w:pPr>
      <w:spacing w:after="100"/>
      <w:ind w:left="880"/>
    </w:pPr>
  </w:style>
  <w:style w:type="paragraph" w:styleId="TOC6">
    <w:name w:val="toc 6"/>
    <w:basedOn w:val="Normal"/>
    <w:next w:val="Normal"/>
    <w:autoRedefine/>
    <w:uiPriority w:val="39"/>
    <w:unhideWhenUsed/>
    <w:rsid w:val="00723B54"/>
    <w:pPr>
      <w:spacing w:after="100" w:line="276"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723B54"/>
    <w:pPr>
      <w:spacing w:after="100" w:line="276"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723B54"/>
    <w:pPr>
      <w:spacing w:after="100" w:line="276"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723B54"/>
    <w:pPr>
      <w:spacing w:after="100" w:line="276" w:lineRule="auto"/>
      <w:ind w:left="1760"/>
    </w:pPr>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02459B"/>
    <w:rPr>
      <w:sz w:val="16"/>
      <w:szCs w:val="16"/>
    </w:rPr>
  </w:style>
  <w:style w:type="paragraph" w:styleId="CommentText">
    <w:name w:val="annotation text"/>
    <w:basedOn w:val="Normal"/>
    <w:link w:val="CommentTextChar"/>
    <w:uiPriority w:val="99"/>
    <w:semiHidden/>
    <w:unhideWhenUsed/>
    <w:rsid w:val="0002459B"/>
    <w:pPr>
      <w:spacing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02459B"/>
    <w:rPr>
      <w:rFonts w:asciiTheme="minorHAnsi" w:eastAsiaTheme="minorHAnsi" w:hAnsiTheme="minorHAnsi" w:cstheme="minorBidi"/>
      <w:sz w:val="20"/>
      <w:szCs w:val="20"/>
      <w:lang w:bidi="ar-SA"/>
    </w:rPr>
  </w:style>
  <w:style w:type="character" w:styleId="FollowedHyperlink">
    <w:name w:val="FollowedHyperlink"/>
    <w:basedOn w:val="DefaultParagraphFont"/>
    <w:uiPriority w:val="99"/>
    <w:semiHidden/>
    <w:unhideWhenUsed/>
    <w:rsid w:val="008B5617"/>
    <w:rPr>
      <w:color w:val="000000" w:themeColor="followedHyperlink"/>
      <w:u w:val="single"/>
    </w:rPr>
  </w:style>
  <w:style w:type="paragraph" w:styleId="CommentSubject">
    <w:name w:val="annotation subject"/>
    <w:basedOn w:val="CommentText"/>
    <w:next w:val="CommentText"/>
    <w:link w:val="CommentSubjectChar"/>
    <w:uiPriority w:val="99"/>
    <w:semiHidden/>
    <w:unhideWhenUsed/>
    <w:rsid w:val="00EF1DF7"/>
    <w:rPr>
      <w:rFonts w:asciiTheme="majorHAnsi" w:eastAsiaTheme="majorEastAsia" w:hAnsiTheme="majorHAnsi" w:cstheme="majorBidi"/>
      <w:b/>
      <w:bCs/>
      <w:lang w:bidi="en-US"/>
    </w:rPr>
  </w:style>
  <w:style w:type="character" w:customStyle="1" w:styleId="CommentSubjectChar">
    <w:name w:val="Comment Subject Char"/>
    <w:basedOn w:val="CommentTextChar"/>
    <w:link w:val="CommentSubject"/>
    <w:uiPriority w:val="99"/>
    <w:semiHidden/>
    <w:rsid w:val="00EF1DF7"/>
    <w:rPr>
      <w:rFonts w:asciiTheme="minorHAnsi" w:eastAsiaTheme="minorHAnsi" w:hAnsiTheme="minorHAnsi" w:cstheme="minorBidi"/>
      <w:b/>
      <w:bCs/>
      <w:sz w:val="20"/>
      <w:szCs w:val="20"/>
      <w:lang w:bidi="ar-SA"/>
    </w:rPr>
  </w:style>
  <w:style w:type="paragraph" w:styleId="Revision">
    <w:name w:val="Revision"/>
    <w:hidden/>
    <w:uiPriority w:val="99"/>
    <w:semiHidden/>
    <w:rsid w:val="00EF1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3EA"/>
  </w:style>
  <w:style w:type="paragraph" w:styleId="Heading1">
    <w:name w:val="heading 1"/>
    <w:basedOn w:val="Normal"/>
    <w:next w:val="Normal"/>
    <w:link w:val="Heading1Char"/>
    <w:uiPriority w:val="9"/>
    <w:qFormat/>
    <w:rsid w:val="001E1A72"/>
    <w:pPr>
      <w:pBdr>
        <w:bottom w:val="thinThickSmallGap" w:sz="12" w:space="1" w:color="000000" w:themeColor="accent2" w:themeShade="BF"/>
      </w:pBdr>
      <w:spacing w:before="400"/>
      <w:jc w:val="center"/>
      <w:outlineLvl w:val="0"/>
    </w:pPr>
    <w:rPr>
      <w:caps/>
      <w:color w:val="000000" w:themeColor="accent2" w:themeShade="80"/>
      <w:spacing w:val="20"/>
      <w:sz w:val="28"/>
      <w:szCs w:val="28"/>
    </w:rPr>
  </w:style>
  <w:style w:type="paragraph" w:styleId="Heading2">
    <w:name w:val="heading 2"/>
    <w:basedOn w:val="Normal"/>
    <w:next w:val="Normal"/>
    <w:link w:val="Heading2Char"/>
    <w:uiPriority w:val="9"/>
    <w:unhideWhenUsed/>
    <w:qFormat/>
    <w:rsid w:val="001E1A72"/>
    <w:pPr>
      <w:pBdr>
        <w:bottom w:val="single" w:sz="4" w:space="1" w:color="000000" w:themeColor="accent2" w:themeShade="7F"/>
      </w:pBdr>
      <w:spacing w:before="400"/>
      <w:jc w:val="center"/>
      <w:outlineLvl w:val="1"/>
    </w:pPr>
    <w:rPr>
      <w:caps/>
      <w:color w:val="000000" w:themeColor="accent2" w:themeShade="80"/>
      <w:spacing w:val="15"/>
      <w:sz w:val="24"/>
      <w:szCs w:val="24"/>
    </w:rPr>
  </w:style>
  <w:style w:type="paragraph" w:styleId="Heading3">
    <w:name w:val="heading 3"/>
    <w:basedOn w:val="Normal"/>
    <w:next w:val="Normal"/>
    <w:link w:val="Heading3Char"/>
    <w:uiPriority w:val="9"/>
    <w:unhideWhenUsed/>
    <w:qFormat/>
    <w:rsid w:val="001E1A72"/>
    <w:pPr>
      <w:pBdr>
        <w:top w:val="dotted" w:sz="4" w:space="1" w:color="000000" w:themeColor="accent2" w:themeShade="7F"/>
        <w:bottom w:val="dotted" w:sz="4" w:space="1" w:color="000000" w:themeColor="accent2" w:themeShade="7F"/>
      </w:pBdr>
      <w:spacing w:before="300"/>
      <w:jc w:val="center"/>
      <w:outlineLvl w:val="2"/>
    </w:pPr>
    <w:rPr>
      <w:caps/>
      <w:color w:val="000000" w:themeColor="accent2" w:themeShade="7F"/>
      <w:sz w:val="24"/>
      <w:szCs w:val="24"/>
    </w:rPr>
  </w:style>
  <w:style w:type="paragraph" w:styleId="Heading4">
    <w:name w:val="heading 4"/>
    <w:basedOn w:val="Normal"/>
    <w:next w:val="Normal"/>
    <w:link w:val="Heading4Char"/>
    <w:uiPriority w:val="9"/>
    <w:unhideWhenUsed/>
    <w:qFormat/>
    <w:rsid w:val="001E1A72"/>
    <w:pPr>
      <w:pBdr>
        <w:bottom w:val="dotted" w:sz="4" w:space="1" w:color="000000" w:themeColor="accent2" w:themeShade="BF"/>
      </w:pBdr>
      <w:spacing w:after="120"/>
      <w:jc w:val="center"/>
      <w:outlineLvl w:val="3"/>
    </w:pPr>
    <w:rPr>
      <w:caps/>
      <w:color w:val="000000" w:themeColor="accent2" w:themeShade="7F"/>
      <w:spacing w:val="10"/>
    </w:rPr>
  </w:style>
  <w:style w:type="paragraph" w:styleId="Heading5">
    <w:name w:val="heading 5"/>
    <w:basedOn w:val="Normal"/>
    <w:next w:val="Normal"/>
    <w:link w:val="Heading5Char"/>
    <w:uiPriority w:val="9"/>
    <w:unhideWhenUsed/>
    <w:qFormat/>
    <w:rsid w:val="001E1A72"/>
    <w:pPr>
      <w:spacing w:before="320" w:after="120"/>
      <w:jc w:val="center"/>
      <w:outlineLvl w:val="4"/>
    </w:pPr>
    <w:rPr>
      <w:caps/>
      <w:color w:val="000000" w:themeColor="accent2" w:themeShade="7F"/>
      <w:spacing w:val="10"/>
    </w:rPr>
  </w:style>
  <w:style w:type="paragraph" w:styleId="Heading6">
    <w:name w:val="heading 6"/>
    <w:basedOn w:val="Normal"/>
    <w:next w:val="Normal"/>
    <w:link w:val="Heading6Char"/>
    <w:uiPriority w:val="9"/>
    <w:semiHidden/>
    <w:unhideWhenUsed/>
    <w:qFormat/>
    <w:rsid w:val="001E1A72"/>
    <w:pPr>
      <w:spacing w:after="120"/>
      <w:jc w:val="center"/>
      <w:outlineLvl w:val="5"/>
    </w:pPr>
    <w:rPr>
      <w:caps/>
      <w:color w:val="000000" w:themeColor="accent2" w:themeShade="BF"/>
      <w:spacing w:val="10"/>
    </w:rPr>
  </w:style>
  <w:style w:type="paragraph" w:styleId="Heading7">
    <w:name w:val="heading 7"/>
    <w:basedOn w:val="Normal"/>
    <w:next w:val="Normal"/>
    <w:link w:val="Heading7Char"/>
    <w:uiPriority w:val="9"/>
    <w:semiHidden/>
    <w:unhideWhenUsed/>
    <w:qFormat/>
    <w:rsid w:val="001E1A72"/>
    <w:pPr>
      <w:spacing w:after="120"/>
      <w:jc w:val="center"/>
      <w:outlineLvl w:val="6"/>
    </w:pPr>
    <w:rPr>
      <w:i/>
      <w:iCs/>
      <w:caps/>
      <w:color w:val="000000" w:themeColor="accent2" w:themeShade="BF"/>
      <w:spacing w:val="10"/>
    </w:rPr>
  </w:style>
  <w:style w:type="paragraph" w:styleId="Heading8">
    <w:name w:val="heading 8"/>
    <w:basedOn w:val="Normal"/>
    <w:next w:val="Normal"/>
    <w:link w:val="Heading8Char"/>
    <w:uiPriority w:val="9"/>
    <w:semiHidden/>
    <w:unhideWhenUsed/>
    <w:qFormat/>
    <w:rsid w:val="001E1A7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E1A7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A72"/>
    <w:rPr>
      <w:rFonts w:eastAsiaTheme="majorEastAsia" w:cstheme="majorBidi"/>
      <w:caps/>
      <w:color w:val="000000" w:themeColor="accent2" w:themeShade="80"/>
      <w:spacing w:val="20"/>
      <w:sz w:val="28"/>
      <w:szCs w:val="28"/>
    </w:rPr>
  </w:style>
  <w:style w:type="paragraph" w:styleId="ListParagraph">
    <w:name w:val="List Paragraph"/>
    <w:basedOn w:val="Normal"/>
    <w:uiPriority w:val="34"/>
    <w:qFormat/>
    <w:rsid w:val="001E1A72"/>
    <w:pPr>
      <w:ind w:left="720"/>
      <w:contextualSpacing/>
    </w:pPr>
  </w:style>
  <w:style w:type="paragraph" w:customStyle="1" w:styleId="Default">
    <w:name w:val="Default"/>
    <w:rsid w:val="00793609"/>
    <w:pPr>
      <w:autoSpaceDE w:val="0"/>
      <w:autoSpaceDN w:val="0"/>
      <w:adjustRightInd w:val="0"/>
      <w:spacing w:after="0" w:line="240" w:lineRule="auto"/>
    </w:pPr>
    <w:rPr>
      <w:rFonts w:ascii="Verdana" w:hAnsi="Verdana" w:cs="Verdana"/>
      <w:color w:val="000000"/>
      <w:sz w:val="24"/>
      <w:szCs w:val="24"/>
    </w:rPr>
  </w:style>
  <w:style w:type="paragraph" w:customStyle="1" w:styleId="1">
    <w:name w:val="1"/>
    <w:basedOn w:val="Normal"/>
    <w:uiPriority w:val="99"/>
    <w:rsid w:val="00873FE1"/>
    <w:pPr>
      <w:spacing w:before="240" w:after="0" w:line="240" w:lineRule="auto"/>
      <w:ind w:left="720" w:hanging="720"/>
    </w:pPr>
    <w:rPr>
      <w:rFonts w:ascii="Verdana" w:eastAsia="Times New Roman" w:hAnsi="Verdana" w:cs="Times New Roman"/>
      <w:sz w:val="20"/>
      <w:szCs w:val="20"/>
    </w:rPr>
  </w:style>
  <w:style w:type="paragraph" w:customStyle="1" w:styleId="11">
    <w:name w:val="1.1"/>
    <w:basedOn w:val="1"/>
    <w:uiPriority w:val="99"/>
    <w:rsid w:val="00873FE1"/>
    <w:pPr>
      <w:ind w:left="1620" w:hanging="900"/>
    </w:pPr>
  </w:style>
  <w:style w:type="paragraph" w:customStyle="1" w:styleId="111">
    <w:name w:val="1.1.1"/>
    <w:basedOn w:val="11"/>
    <w:uiPriority w:val="99"/>
    <w:rsid w:val="00873FE1"/>
    <w:pPr>
      <w:ind w:left="2700" w:hanging="1080"/>
    </w:pPr>
  </w:style>
  <w:style w:type="paragraph" w:customStyle="1" w:styleId="1111">
    <w:name w:val="1.1.1.1"/>
    <w:basedOn w:val="111"/>
    <w:uiPriority w:val="99"/>
    <w:rsid w:val="00873FE1"/>
    <w:pPr>
      <w:ind w:left="3960" w:hanging="1260"/>
    </w:pPr>
  </w:style>
  <w:style w:type="table" w:styleId="TableGrid">
    <w:name w:val="Table Grid"/>
    <w:basedOn w:val="TableNormal"/>
    <w:uiPriority w:val="59"/>
    <w:rsid w:val="00873F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rsid w:val="001E1A72"/>
    <w:pPr>
      <w:spacing w:after="0" w:line="240" w:lineRule="auto"/>
    </w:pPr>
  </w:style>
  <w:style w:type="character" w:customStyle="1" w:styleId="NoSpacingChar">
    <w:name w:val="No Spacing Char"/>
    <w:basedOn w:val="DefaultParagraphFont"/>
    <w:link w:val="NoSpacing"/>
    <w:uiPriority w:val="1"/>
    <w:rsid w:val="001E1A72"/>
  </w:style>
  <w:style w:type="paragraph" w:styleId="BalloonText">
    <w:name w:val="Balloon Text"/>
    <w:basedOn w:val="Normal"/>
    <w:link w:val="BalloonTextChar"/>
    <w:uiPriority w:val="99"/>
    <w:semiHidden/>
    <w:unhideWhenUsed/>
    <w:rsid w:val="0050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976"/>
    <w:rPr>
      <w:rFonts w:ascii="Tahoma" w:hAnsi="Tahoma" w:cs="Tahoma"/>
      <w:sz w:val="16"/>
      <w:szCs w:val="16"/>
    </w:rPr>
  </w:style>
  <w:style w:type="character" w:customStyle="1" w:styleId="Heading2Char">
    <w:name w:val="Heading 2 Char"/>
    <w:basedOn w:val="DefaultParagraphFont"/>
    <w:link w:val="Heading2"/>
    <w:uiPriority w:val="9"/>
    <w:rsid w:val="001E1A72"/>
    <w:rPr>
      <w:caps/>
      <w:color w:val="000000" w:themeColor="accent2" w:themeShade="80"/>
      <w:spacing w:val="15"/>
      <w:sz w:val="24"/>
      <w:szCs w:val="24"/>
    </w:rPr>
  </w:style>
  <w:style w:type="paragraph" w:styleId="TOCHeading">
    <w:name w:val="TOC Heading"/>
    <w:basedOn w:val="Heading1"/>
    <w:next w:val="Normal"/>
    <w:uiPriority w:val="39"/>
    <w:semiHidden/>
    <w:unhideWhenUsed/>
    <w:qFormat/>
    <w:rsid w:val="001E1A72"/>
    <w:pPr>
      <w:outlineLvl w:val="9"/>
    </w:pPr>
  </w:style>
  <w:style w:type="paragraph" w:styleId="TOC1">
    <w:name w:val="toc 1"/>
    <w:basedOn w:val="Normal"/>
    <w:next w:val="Normal"/>
    <w:autoRedefine/>
    <w:uiPriority w:val="39"/>
    <w:unhideWhenUsed/>
    <w:rsid w:val="00013209"/>
    <w:pPr>
      <w:spacing w:after="100"/>
    </w:pPr>
  </w:style>
  <w:style w:type="paragraph" w:styleId="TOC2">
    <w:name w:val="toc 2"/>
    <w:basedOn w:val="Normal"/>
    <w:next w:val="Normal"/>
    <w:autoRedefine/>
    <w:uiPriority w:val="39"/>
    <w:unhideWhenUsed/>
    <w:rsid w:val="00013209"/>
    <w:pPr>
      <w:spacing w:after="100"/>
      <w:ind w:left="220"/>
    </w:pPr>
  </w:style>
  <w:style w:type="character" w:styleId="Hyperlink">
    <w:name w:val="Hyperlink"/>
    <w:basedOn w:val="DefaultParagraphFont"/>
    <w:uiPriority w:val="99"/>
    <w:unhideWhenUsed/>
    <w:rsid w:val="00013209"/>
    <w:rPr>
      <w:color w:val="000000" w:themeColor="hyperlink"/>
      <w:u w:val="single"/>
    </w:rPr>
  </w:style>
  <w:style w:type="character" w:customStyle="1" w:styleId="Heading3Char">
    <w:name w:val="Heading 3 Char"/>
    <w:basedOn w:val="DefaultParagraphFont"/>
    <w:link w:val="Heading3"/>
    <w:uiPriority w:val="9"/>
    <w:rsid w:val="001E1A72"/>
    <w:rPr>
      <w:rFonts w:eastAsiaTheme="majorEastAsia" w:cstheme="majorBidi"/>
      <w:caps/>
      <w:color w:val="000000" w:themeColor="accent2" w:themeShade="7F"/>
      <w:sz w:val="24"/>
      <w:szCs w:val="24"/>
    </w:rPr>
  </w:style>
  <w:style w:type="character" w:customStyle="1" w:styleId="Heading4Char">
    <w:name w:val="Heading 4 Char"/>
    <w:basedOn w:val="DefaultParagraphFont"/>
    <w:link w:val="Heading4"/>
    <w:uiPriority w:val="9"/>
    <w:rsid w:val="001E1A72"/>
    <w:rPr>
      <w:rFonts w:eastAsiaTheme="majorEastAsia" w:cstheme="majorBidi"/>
      <w:caps/>
      <w:color w:val="000000" w:themeColor="accent2" w:themeShade="7F"/>
      <w:spacing w:val="10"/>
    </w:rPr>
  </w:style>
  <w:style w:type="character" w:customStyle="1" w:styleId="Heading5Char">
    <w:name w:val="Heading 5 Char"/>
    <w:basedOn w:val="DefaultParagraphFont"/>
    <w:link w:val="Heading5"/>
    <w:uiPriority w:val="9"/>
    <w:rsid w:val="001E1A72"/>
    <w:rPr>
      <w:rFonts w:eastAsiaTheme="majorEastAsia" w:cstheme="majorBidi"/>
      <w:caps/>
      <w:color w:val="000000" w:themeColor="accent2" w:themeShade="7F"/>
      <w:spacing w:val="10"/>
    </w:rPr>
  </w:style>
  <w:style w:type="character" w:customStyle="1" w:styleId="Heading6Char">
    <w:name w:val="Heading 6 Char"/>
    <w:basedOn w:val="DefaultParagraphFont"/>
    <w:link w:val="Heading6"/>
    <w:uiPriority w:val="9"/>
    <w:semiHidden/>
    <w:rsid w:val="001E1A72"/>
    <w:rPr>
      <w:rFonts w:eastAsiaTheme="majorEastAsia" w:cstheme="majorBidi"/>
      <w:caps/>
      <w:color w:val="000000" w:themeColor="accent2" w:themeShade="BF"/>
      <w:spacing w:val="10"/>
    </w:rPr>
  </w:style>
  <w:style w:type="character" w:customStyle="1" w:styleId="Heading7Char">
    <w:name w:val="Heading 7 Char"/>
    <w:basedOn w:val="DefaultParagraphFont"/>
    <w:link w:val="Heading7"/>
    <w:uiPriority w:val="9"/>
    <w:semiHidden/>
    <w:rsid w:val="001E1A72"/>
    <w:rPr>
      <w:rFonts w:eastAsiaTheme="majorEastAsia" w:cstheme="majorBidi"/>
      <w:i/>
      <w:iCs/>
      <w:caps/>
      <w:color w:val="000000" w:themeColor="accent2" w:themeShade="BF"/>
      <w:spacing w:val="10"/>
    </w:rPr>
  </w:style>
  <w:style w:type="character" w:customStyle="1" w:styleId="Heading8Char">
    <w:name w:val="Heading 8 Char"/>
    <w:basedOn w:val="DefaultParagraphFont"/>
    <w:link w:val="Heading8"/>
    <w:uiPriority w:val="9"/>
    <w:semiHidden/>
    <w:rsid w:val="001E1A7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1E1A72"/>
    <w:rPr>
      <w:rFonts w:eastAsiaTheme="majorEastAsia" w:cstheme="majorBidi"/>
      <w:i/>
      <w:iCs/>
      <w:caps/>
      <w:spacing w:val="10"/>
      <w:sz w:val="20"/>
      <w:szCs w:val="20"/>
    </w:rPr>
  </w:style>
  <w:style w:type="paragraph" w:styleId="Title">
    <w:name w:val="Title"/>
    <w:basedOn w:val="Normal"/>
    <w:next w:val="Normal"/>
    <w:link w:val="TitleChar"/>
    <w:uiPriority w:val="10"/>
    <w:qFormat/>
    <w:rsid w:val="001E1A72"/>
    <w:pPr>
      <w:pBdr>
        <w:top w:val="dotted" w:sz="2" w:space="1" w:color="000000" w:themeColor="accent2" w:themeShade="80"/>
        <w:bottom w:val="dotted" w:sz="2" w:space="6" w:color="000000" w:themeColor="accent2" w:themeShade="80"/>
      </w:pBdr>
      <w:spacing w:before="500" w:after="300" w:line="240" w:lineRule="auto"/>
      <w:jc w:val="center"/>
    </w:pPr>
    <w:rPr>
      <w:caps/>
      <w:color w:val="000000" w:themeColor="accent2" w:themeShade="80"/>
      <w:spacing w:val="50"/>
      <w:sz w:val="44"/>
      <w:szCs w:val="44"/>
    </w:rPr>
  </w:style>
  <w:style w:type="character" w:customStyle="1" w:styleId="TitleChar">
    <w:name w:val="Title Char"/>
    <w:basedOn w:val="DefaultParagraphFont"/>
    <w:link w:val="Title"/>
    <w:uiPriority w:val="10"/>
    <w:rsid w:val="001E1A72"/>
    <w:rPr>
      <w:rFonts w:eastAsiaTheme="majorEastAsia" w:cstheme="majorBidi"/>
      <w:caps/>
      <w:color w:val="000000" w:themeColor="accent2" w:themeShade="80"/>
      <w:spacing w:val="50"/>
      <w:sz w:val="44"/>
      <w:szCs w:val="44"/>
    </w:rPr>
  </w:style>
  <w:style w:type="paragraph" w:styleId="Subtitle">
    <w:name w:val="Subtitle"/>
    <w:basedOn w:val="Normal"/>
    <w:next w:val="Normal"/>
    <w:link w:val="SubtitleChar"/>
    <w:uiPriority w:val="11"/>
    <w:qFormat/>
    <w:rsid w:val="001E1A7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E1A72"/>
    <w:rPr>
      <w:rFonts w:eastAsiaTheme="majorEastAsia" w:cstheme="majorBidi"/>
      <w:caps/>
      <w:spacing w:val="20"/>
      <w:sz w:val="18"/>
      <w:szCs w:val="18"/>
    </w:rPr>
  </w:style>
  <w:style w:type="character" w:styleId="Strong">
    <w:name w:val="Strong"/>
    <w:uiPriority w:val="22"/>
    <w:qFormat/>
    <w:rsid w:val="001E1A72"/>
    <w:rPr>
      <w:b/>
      <w:bCs/>
      <w:color w:val="000000" w:themeColor="accent2" w:themeShade="BF"/>
      <w:spacing w:val="5"/>
    </w:rPr>
  </w:style>
  <w:style w:type="character" w:styleId="Emphasis">
    <w:name w:val="Emphasis"/>
    <w:uiPriority w:val="20"/>
    <w:qFormat/>
    <w:rsid w:val="001E1A72"/>
    <w:rPr>
      <w:caps/>
      <w:spacing w:val="5"/>
      <w:sz w:val="20"/>
      <w:szCs w:val="20"/>
    </w:rPr>
  </w:style>
  <w:style w:type="paragraph" w:styleId="Quote">
    <w:name w:val="Quote"/>
    <w:basedOn w:val="Normal"/>
    <w:next w:val="Normal"/>
    <w:link w:val="QuoteChar"/>
    <w:uiPriority w:val="29"/>
    <w:qFormat/>
    <w:rsid w:val="001E1A72"/>
    <w:rPr>
      <w:i/>
      <w:iCs/>
    </w:rPr>
  </w:style>
  <w:style w:type="character" w:customStyle="1" w:styleId="QuoteChar">
    <w:name w:val="Quote Char"/>
    <w:basedOn w:val="DefaultParagraphFont"/>
    <w:link w:val="Quote"/>
    <w:uiPriority w:val="29"/>
    <w:rsid w:val="001E1A72"/>
    <w:rPr>
      <w:rFonts w:eastAsiaTheme="majorEastAsia" w:cstheme="majorBidi"/>
      <w:i/>
      <w:iCs/>
    </w:rPr>
  </w:style>
  <w:style w:type="paragraph" w:styleId="IntenseQuote">
    <w:name w:val="Intense Quote"/>
    <w:basedOn w:val="Normal"/>
    <w:next w:val="Normal"/>
    <w:link w:val="IntenseQuoteChar"/>
    <w:uiPriority w:val="30"/>
    <w:qFormat/>
    <w:rsid w:val="001E1A72"/>
    <w:pPr>
      <w:pBdr>
        <w:top w:val="dotted" w:sz="2" w:space="10" w:color="000000" w:themeColor="accent2" w:themeShade="80"/>
        <w:bottom w:val="dotted" w:sz="2" w:space="4" w:color="000000" w:themeColor="accent2" w:themeShade="80"/>
      </w:pBdr>
      <w:spacing w:before="160" w:line="300" w:lineRule="auto"/>
      <w:ind w:left="1440" w:right="1440"/>
    </w:pPr>
    <w:rPr>
      <w:caps/>
      <w:color w:val="000000" w:themeColor="accent2" w:themeShade="7F"/>
      <w:spacing w:val="5"/>
      <w:sz w:val="20"/>
      <w:szCs w:val="20"/>
    </w:rPr>
  </w:style>
  <w:style w:type="character" w:customStyle="1" w:styleId="IntenseQuoteChar">
    <w:name w:val="Intense Quote Char"/>
    <w:basedOn w:val="DefaultParagraphFont"/>
    <w:link w:val="IntenseQuote"/>
    <w:uiPriority w:val="30"/>
    <w:rsid w:val="001E1A72"/>
    <w:rPr>
      <w:rFonts w:eastAsiaTheme="majorEastAsia" w:cstheme="majorBidi"/>
      <w:caps/>
      <w:color w:val="000000" w:themeColor="accent2" w:themeShade="7F"/>
      <w:spacing w:val="5"/>
      <w:sz w:val="20"/>
      <w:szCs w:val="20"/>
    </w:rPr>
  </w:style>
  <w:style w:type="character" w:styleId="SubtleEmphasis">
    <w:name w:val="Subtle Emphasis"/>
    <w:uiPriority w:val="19"/>
    <w:qFormat/>
    <w:rsid w:val="001E1A72"/>
    <w:rPr>
      <w:i/>
      <w:iCs/>
    </w:rPr>
  </w:style>
  <w:style w:type="character" w:styleId="IntenseEmphasis">
    <w:name w:val="Intense Emphasis"/>
    <w:uiPriority w:val="21"/>
    <w:qFormat/>
    <w:rsid w:val="001E1A72"/>
    <w:rPr>
      <w:i/>
      <w:iCs/>
      <w:caps/>
      <w:spacing w:val="10"/>
      <w:sz w:val="20"/>
      <w:szCs w:val="20"/>
    </w:rPr>
  </w:style>
  <w:style w:type="character" w:styleId="SubtleReference">
    <w:name w:val="Subtle Reference"/>
    <w:basedOn w:val="DefaultParagraphFont"/>
    <w:uiPriority w:val="31"/>
    <w:qFormat/>
    <w:rsid w:val="001E1A72"/>
    <w:rPr>
      <w:rFonts w:asciiTheme="minorHAnsi" w:eastAsiaTheme="minorEastAsia" w:hAnsiTheme="minorHAnsi" w:cstheme="minorBidi"/>
      <w:i/>
      <w:iCs/>
      <w:color w:val="000000" w:themeColor="accent2" w:themeShade="7F"/>
    </w:rPr>
  </w:style>
  <w:style w:type="character" w:styleId="IntenseReference">
    <w:name w:val="Intense Reference"/>
    <w:uiPriority w:val="32"/>
    <w:qFormat/>
    <w:rsid w:val="001E1A72"/>
    <w:rPr>
      <w:rFonts w:asciiTheme="minorHAnsi" w:eastAsiaTheme="minorEastAsia" w:hAnsiTheme="minorHAnsi" w:cstheme="minorBidi"/>
      <w:b/>
      <w:bCs/>
      <w:i/>
      <w:iCs/>
      <w:color w:val="000000" w:themeColor="accent2" w:themeShade="7F"/>
    </w:rPr>
  </w:style>
  <w:style w:type="character" w:styleId="BookTitle">
    <w:name w:val="Book Title"/>
    <w:uiPriority w:val="33"/>
    <w:qFormat/>
    <w:rsid w:val="001E1A72"/>
    <w:rPr>
      <w:caps/>
      <w:color w:val="000000" w:themeColor="accent2" w:themeShade="7F"/>
      <w:spacing w:val="5"/>
      <w:u w:color="000000" w:themeColor="accent2" w:themeShade="7F"/>
    </w:rPr>
  </w:style>
  <w:style w:type="paragraph" w:styleId="Caption">
    <w:name w:val="caption"/>
    <w:basedOn w:val="Normal"/>
    <w:next w:val="Normal"/>
    <w:uiPriority w:val="35"/>
    <w:semiHidden/>
    <w:unhideWhenUsed/>
    <w:qFormat/>
    <w:rsid w:val="001E1A72"/>
    <w:rPr>
      <w:caps/>
      <w:spacing w:val="10"/>
      <w:sz w:val="18"/>
      <w:szCs w:val="18"/>
    </w:rPr>
  </w:style>
  <w:style w:type="paragraph" w:styleId="TOC3">
    <w:name w:val="toc 3"/>
    <w:basedOn w:val="Normal"/>
    <w:next w:val="Normal"/>
    <w:autoRedefine/>
    <w:uiPriority w:val="39"/>
    <w:unhideWhenUsed/>
    <w:rsid w:val="001E1A72"/>
    <w:pPr>
      <w:spacing w:after="100"/>
      <w:ind w:left="440"/>
    </w:pPr>
  </w:style>
  <w:style w:type="paragraph" w:styleId="Header">
    <w:name w:val="header"/>
    <w:basedOn w:val="Normal"/>
    <w:link w:val="HeaderChar"/>
    <w:uiPriority w:val="99"/>
    <w:unhideWhenUsed/>
    <w:rsid w:val="000A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E8E"/>
  </w:style>
  <w:style w:type="paragraph" w:styleId="Footer">
    <w:name w:val="footer"/>
    <w:basedOn w:val="Normal"/>
    <w:link w:val="FooterChar"/>
    <w:uiPriority w:val="99"/>
    <w:unhideWhenUsed/>
    <w:rsid w:val="000A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E8E"/>
  </w:style>
  <w:style w:type="paragraph" w:styleId="TOC4">
    <w:name w:val="toc 4"/>
    <w:basedOn w:val="Normal"/>
    <w:next w:val="Normal"/>
    <w:autoRedefine/>
    <w:uiPriority w:val="39"/>
    <w:unhideWhenUsed/>
    <w:rsid w:val="00E90B1F"/>
    <w:pPr>
      <w:spacing w:after="100"/>
      <w:ind w:left="660"/>
    </w:pPr>
  </w:style>
  <w:style w:type="paragraph" w:styleId="TOC5">
    <w:name w:val="toc 5"/>
    <w:basedOn w:val="Normal"/>
    <w:next w:val="Normal"/>
    <w:autoRedefine/>
    <w:uiPriority w:val="39"/>
    <w:unhideWhenUsed/>
    <w:rsid w:val="00E90B1F"/>
    <w:pPr>
      <w:spacing w:after="100"/>
      <w:ind w:left="880"/>
    </w:pPr>
  </w:style>
  <w:style w:type="paragraph" w:styleId="TOC6">
    <w:name w:val="toc 6"/>
    <w:basedOn w:val="Normal"/>
    <w:next w:val="Normal"/>
    <w:autoRedefine/>
    <w:uiPriority w:val="39"/>
    <w:unhideWhenUsed/>
    <w:rsid w:val="00723B54"/>
    <w:pPr>
      <w:spacing w:after="100" w:line="276"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723B54"/>
    <w:pPr>
      <w:spacing w:after="100" w:line="276"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723B54"/>
    <w:pPr>
      <w:spacing w:after="100" w:line="276"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723B54"/>
    <w:pPr>
      <w:spacing w:after="100" w:line="276" w:lineRule="auto"/>
      <w:ind w:left="1760"/>
    </w:pPr>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02459B"/>
    <w:rPr>
      <w:sz w:val="16"/>
      <w:szCs w:val="16"/>
    </w:rPr>
  </w:style>
  <w:style w:type="paragraph" w:styleId="CommentText">
    <w:name w:val="annotation text"/>
    <w:basedOn w:val="Normal"/>
    <w:link w:val="CommentTextChar"/>
    <w:uiPriority w:val="99"/>
    <w:semiHidden/>
    <w:unhideWhenUsed/>
    <w:rsid w:val="0002459B"/>
    <w:pPr>
      <w:spacing w:line="240" w:lineRule="auto"/>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02459B"/>
    <w:rPr>
      <w:rFonts w:asciiTheme="minorHAnsi" w:eastAsiaTheme="minorHAnsi" w:hAnsiTheme="minorHAnsi" w:cstheme="minorBidi"/>
      <w:sz w:val="20"/>
      <w:szCs w:val="20"/>
      <w:lang w:bidi="ar-SA"/>
    </w:rPr>
  </w:style>
  <w:style w:type="character" w:styleId="FollowedHyperlink">
    <w:name w:val="FollowedHyperlink"/>
    <w:basedOn w:val="DefaultParagraphFont"/>
    <w:uiPriority w:val="99"/>
    <w:semiHidden/>
    <w:unhideWhenUsed/>
    <w:rsid w:val="008B5617"/>
    <w:rPr>
      <w:color w:val="000000" w:themeColor="followedHyperlink"/>
      <w:u w:val="single"/>
    </w:rPr>
  </w:style>
  <w:style w:type="paragraph" w:styleId="CommentSubject">
    <w:name w:val="annotation subject"/>
    <w:basedOn w:val="CommentText"/>
    <w:next w:val="CommentText"/>
    <w:link w:val="CommentSubjectChar"/>
    <w:uiPriority w:val="99"/>
    <w:semiHidden/>
    <w:unhideWhenUsed/>
    <w:rsid w:val="00EF1DF7"/>
    <w:rPr>
      <w:rFonts w:asciiTheme="majorHAnsi" w:eastAsiaTheme="majorEastAsia" w:hAnsiTheme="majorHAnsi" w:cstheme="majorBidi"/>
      <w:b/>
      <w:bCs/>
      <w:lang w:bidi="en-US"/>
    </w:rPr>
  </w:style>
  <w:style w:type="character" w:customStyle="1" w:styleId="CommentSubjectChar">
    <w:name w:val="Comment Subject Char"/>
    <w:basedOn w:val="CommentTextChar"/>
    <w:link w:val="CommentSubject"/>
    <w:uiPriority w:val="99"/>
    <w:semiHidden/>
    <w:rsid w:val="00EF1DF7"/>
    <w:rPr>
      <w:rFonts w:asciiTheme="minorHAnsi" w:eastAsiaTheme="minorHAnsi" w:hAnsiTheme="minorHAnsi" w:cstheme="minorBidi"/>
      <w:b/>
      <w:bCs/>
      <w:sz w:val="20"/>
      <w:szCs w:val="20"/>
      <w:lang w:bidi="ar-SA"/>
    </w:rPr>
  </w:style>
  <w:style w:type="paragraph" w:styleId="Revision">
    <w:name w:val="Revision"/>
    <w:hidden/>
    <w:uiPriority w:val="99"/>
    <w:semiHidden/>
    <w:rsid w:val="00EF1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8182">
      <w:bodyDiv w:val="1"/>
      <w:marLeft w:val="0"/>
      <w:marRight w:val="0"/>
      <w:marTop w:val="0"/>
      <w:marBottom w:val="0"/>
      <w:divBdr>
        <w:top w:val="none" w:sz="0" w:space="0" w:color="auto"/>
        <w:left w:val="none" w:sz="0" w:space="0" w:color="auto"/>
        <w:bottom w:val="none" w:sz="0" w:space="0" w:color="auto"/>
        <w:right w:val="none" w:sz="0" w:space="0" w:color="auto"/>
      </w:divBdr>
    </w:div>
    <w:div w:id="319163610">
      <w:bodyDiv w:val="1"/>
      <w:marLeft w:val="0"/>
      <w:marRight w:val="0"/>
      <w:marTop w:val="0"/>
      <w:marBottom w:val="0"/>
      <w:divBdr>
        <w:top w:val="none" w:sz="0" w:space="0" w:color="auto"/>
        <w:left w:val="none" w:sz="0" w:space="0" w:color="auto"/>
        <w:bottom w:val="none" w:sz="0" w:space="0" w:color="auto"/>
        <w:right w:val="none" w:sz="0" w:space="0" w:color="auto"/>
      </w:divBdr>
    </w:div>
    <w:div w:id="922568266">
      <w:bodyDiv w:val="1"/>
      <w:marLeft w:val="0"/>
      <w:marRight w:val="0"/>
      <w:marTop w:val="0"/>
      <w:marBottom w:val="0"/>
      <w:divBdr>
        <w:top w:val="none" w:sz="0" w:space="0" w:color="auto"/>
        <w:left w:val="none" w:sz="0" w:space="0" w:color="auto"/>
        <w:bottom w:val="none" w:sz="0" w:space="0" w:color="auto"/>
        <w:right w:val="none" w:sz="0" w:space="0" w:color="auto"/>
      </w:divBdr>
    </w:div>
    <w:div w:id="988755108">
      <w:bodyDiv w:val="1"/>
      <w:marLeft w:val="0"/>
      <w:marRight w:val="0"/>
      <w:marTop w:val="0"/>
      <w:marBottom w:val="0"/>
      <w:divBdr>
        <w:top w:val="none" w:sz="0" w:space="0" w:color="auto"/>
        <w:left w:val="none" w:sz="0" w:space="0" w:color="auto"/>
        <w:bottom w:val="none" w:sz="0" w:space="0" w:color="auto"/>
        <w:right w:val="none" w:sz="0" w:space="0" w:color="auto"/>
      </w:divBdr>
      <w:divsChild>
        <w:div w:id="1142112218">
          <w:marLeft w:val="0"/>
          <w:marRight w:val="0"/>
          <w:marTop w:val="0"/>
          <w:marBottom w:val="0"/>
          <w:divBdr>
            <w:top w:val="none" w:sz="0" w:space="0" w:color="auto"/>
            <w:left w:val="none" w:sz="0" w:space="0" w:color="auto"/>
            <w:bottom w:val="none" w:sz="0" w:space="0" w:color="auto"/>
            <w:right w:val="none" w:sz="0" w:space="0" w:color="auto"/>
          </w:divBdr>
          <w:divsChild>
            <w:div w:id="1593198866">
              <w:marLeft w:val="0"/>
              <w:marRight w:val="0"/>
              <w:marTop w:val="0"/>
              <w:marBottom w:val="0"/>
              <w:divBdr>
                <w:top w:val="none" w:sz="0" w:space="0" w:color="auto"/>
                <w:left w:val="none" w:sz="0" w:space="0" w:color="auto"/>
                <w:bottom w:val="none" w:sz="0" w:space="0" w:color="auto"/>
                <w:right w:val="none" w:sz="0" w:space="0" w:color="auto"/>
              </w:divBdr>
              <w:divsChild>
                <w:div w:id="892541362">
                  <w:marLeft w:val="0"/>
                  <w:marRight w:val="0"/>
                  <w:marTop w:val="0"/>
                  <w:marBottom w:val="0"/>
                  <w:divBdr>
                    <w:top w:val="none" w:sz="0" w:space="0" w:color="auto"/>
                    <w:left w:val="none" w:sz="0" w:space="0" w:color="auto"/>
                    <w:bottom w:val="none" w:sz="0" w:space="0" w:color="auto"/>
                    <w:right w:val="none" w:sz="0" w:space="0" w:color="auto"/>
                  </w:divBdr>
                  <w:divsChild>
                    <w:div w:id="661082506">
                      <w:marLeft w:val="0"/>
                      <w:marRight w:val="0"/>
                      <w:marTop w:val="0"/>
                      <w:marBottom w:val="0"/>
                      <w:divBdr>
                        <w:top w:val="none" w:sz="0" w:space="0" w:color="auto"/>
                        <w:left w:val="none" w:sz="0" w:space="0" w:color="auto"/>
                        <w:bottom w:val="none" w:sz="0" w:space="0" w:color="auto"/>
                        <w:right w:val="none" w:sz="0" w:space="0" w:color="auto"/>
                      </w:divBdr>
                      <w:divsChild>
                        <w:div w:id="1418864524">
                          <w:marLeft w:val="0"/>
                          <w:marRight w:val="0"/>
                          <w:marTop w:val="0"/>
                          <w:marBottom w:val="0"/>
                          <w:divBdr>
                            <w:top w:val="none" w:sz="0" w:space="0" w:color="auto"/>
                            <w:left w:val="none" w:sz="0" w:space="0" w:color="auto"/>
                            <w:bottom w:val="none" w:sz="0" w:space="0" w:color="auto"/>
                            <w:right w:val="none" w:sz="0" w:space="0" w:color="auto"/>
                          </w:divBdr>
                          <w:divsChild>
                            <w:div w:id="1696929198">
                              <w:marLeft w:val="0"/>
                              <w:marRight w:val="0"/>
                              <w:marTop w:val="0"/>
                              <w:marBottom w:val="0"/>
                              <w:divBdr>
                                <w:top w:val="none" w:sz="0" w:space="0" w:color="auto"/>
                                <w:left w:val="none" w:sz="0" w:space="0" w:color="auto"/>
                                <w:bottom w:val="none" w:sz="0" w:space="0" w:color="auto"/>
                                <w:right w:val="none" w:sz="0" w:space="0" w:color="auto"/>
                              </w:divBdr>
                              <w:divsChild>
                                <w:div w:id="202060122">
                                  <w:marLeft w:val="0"/>
                                  <w:marRight w:val="0"/>
                                  <w:marTop w:val="0"/>
                                  <w:marBottom w:val="0"/>
                                  <w:divBdr>
                                    <w:top w:val="none" w:sz="0" w:space="0" w:color="auto"/>
                                    <w:left w:val="none" w:sz="0" w:space="0" w:color="auto"/>
                                    <w:bottom w:val="none" w:sz="0" w:space="0" w:color="auto"/>
                                    <w:right w:val="none" w:sz="0" w:space="0" w:color="auto"/>
                                  </w:divBdr>
                                  <w:divsChild>
                                    <w:div w:id="30882657">
                                      <w:marLeft w:val="0"/>
                                      <w:marRight w:val="0"/>
                                      <w:marTop w:val="0"/>
                                      <w:marBottom w:val="0"/>
                                      <w:divBdr>
                                        <w:top w:val="none" w:sz="0" w:space="0" w:color="auto"/>
                                        <w:left w:val="none" w:sz="0" w:space="0" w:color="auto"/>
                                        <w:bottom w:val="none" w:sz="0" w:space="0" w:color="auto"/>
                                        <w:right w:val="none" w:sz="0" w:space="0" w:color="auto"/>
                                      </w:divBdr>
                                      <w:divsChild>
                                        <w:div w:id="39868679">
                                          <w:marLeft w:val="0"/>
                                          <w:marRight w:val="0"/>
                                          <w:marTop w:val="0"/>
                                          <w:marBottom w:val="0"/>
                                          <w:divBdr>
                                            <w:top w:val="none" w:sz="0" w:space="0" w:color="auto"/>
                                            <w:left w:val="none" w:sz="0" w:space="0" w:color="auto"/>
                                            <w:bottom w:val="none" w:sz="0" w:space="0" w:color="auto"/>
                                            <w:right w:val="none" w:sz="0" w:space="0" w:color="auto"/>
                                          </w:divBdr>
                                          <w:divsChild>
                                            <w:div w:id="1437823808">
                                              <w:marLeft w:val="0"/>
                                              <w:marRight w:val="0"/>
                                              <w:marTop w:val="0"/>
                                              <w:marBottom w:val="0"/>
                                              <w:divBdr>
                                                <w:top w:val="none" w:sz="0" w:space="0" w:color="auto"/>
                                                <w:left w:val="none" w:sz="0" w:space="0" w:color="auto"/>
                                                <w:bottom w:val="none" w:sz="0" w:space="0" w:color="auto"/>
                                                <w:right w:val="none" w:sz="0" w:space="0" w:color="auto"/>
                                              </w:divBdr>
                                              <w:divsChild>
                                                <w:div w:id="1786341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3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18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544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7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76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All Black">
      <a:dk1>
        <a:sysClr val="windowText" lastClr="000000"/>
      </a:dk1>
      <a:lt1>
        <a:srgbClr val="000000"/>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23DE-FC27-41DA-A2E8-FD54180F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3529</Words>
  <Characters>20117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Board of Directors Handbook of Policies and Procedures</vt:lpstr>
    </vt:vector>
  </TitlesOfParts>
  <Company>Washington &amp; Lee University</Company>
  <LinksUpToDate>false</LinksUpToDate>
  <CharactersWithSpaces>23599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Handbook of Policies and Procedures</dc:title>
  <dc:subject>American Association of Collegiate Registrars and Admissions Officers</dc:subject>
  <dc:creator>Scott Dittman</dc:creator>
  <cp:lastModifiedBy>Sisson, Michael</cp:lastModifiedBy>
  <cp:revision>4</cp:revision>
  <cp:lastPrinted>2016-01-29T15:00:00Z</cp:lastPrinted>
  <dcterms:created xsi:type="dcterms:W3CDTF">2016-02-18T16:28:00Z</dcterms:created>
  <dcterms:modified xsi:type="dcterms:W3CDTF">2016-02-18T21:19:00Z</dcterms:modified>
</cp:coreProperties>
</file>