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2A4B" w:rsidRPr="001D2023" w:rsidRDefault="00002A4B" w:rsidP="00002A4B">
      <w:pPr>
        <w:autoSpaceDE w:val="0"/>
        <w:autoSpaceDN w:val="0"/>
        <w:adjustRightInd w:val="0"/>
        <w:jc w:val="center"/>
        <w:rPr>
          <w:b/>
          <w:bCs/>
        </w:rPr>
      </w:pPr>
      <w:r w:rsidRPr="001D2023">
        <w:rPr>
          <w:b/>
          <w:bCs/>
        </w:rPr>
        <w:t>American Association of Collegiate Registrars and Admissions Officers</w:t>
      </w:r>
    </w:p>
    <w:p w:rsidR="00002A4B" w:rsidRPr="001D2023" w:rsidRDefault="00002A4B" w:rsidP="00002A4B">
      <w:pPr>
        <w:autoSpaceDE w:val="0"/>
        <w:autoSpaceDN w:val="0"/>
        <w:adjustRightInd w:val="0"/>
        <w:jc w:val="center"/>
        <w:rPr>
          <w:b/>
          <w:bCs/>
        </w:rPr>
      </w:pPr>
      <w:r w:rsidRPr="001D2023">
        <w:rPr>
          <w:b/>
          <w:bCs/>
        </w:rPr>
        <w:t>Minutes of the Meeting of the Board of Directors</w:t>
      </w:r>
    </w:p>
    <w:p w:rsidR="00002A4B" w:rsidRDefault="00002A4B" w:rsidP="00002A4B">
      <w:pPr>
        <w:autoSpaceDE w:val="0"/>
        <w:autoSpaceDN w:val="0"/>
        <w:adjustRightInd w:val="0"/>
        <w:jc w:val="center"/>
      </w:pPr>
      <w:r>
        <w:t>June 19</w:t>
      </w:r>
      <w:r w:rsidRPr="00B95ADF">
        <w:rPr>
          <w:vertAlign w:val="superscript"/>
        </w:rPr>
        <w:t>th</w:t>
      </w:r>
      <w:r>
        <w:t xml:space="preserve"> 2019 </w:t>
      </w:r>
    </w:p>
    <w:p w:rsidR="00002A4B" w:rsidRDefault="00002A4B" w:rsidP="00002A4B">
      <w:pPr>
        <w:autoSpaceDE w:val="0"/>
        <w:autoSpaceDN w:val="0"/>
        <w:adjustRightInd w:val="0"/>
        <w:jc w:val="center"/>
      </w:pPr>
      <w:r>
        <w:t>Alexandria, VA</w:t>
      </w:r>
    </w:p>
    <w:p w:rsidR="00002A4B" w:rsidRDefault="00002A4B" w:rsidP="00002A4B">
      <w:pPr>
        <w:autoSpaceDE w:val="0"/>
        <w:autoSpaceDN w:val="0"/>
        <w:adjustRightInd w:val="0"/>
        <w:jc w:val="center"/>
        <w:rPr>
          <w:b/>
          <w:bCs/>
        </w:rPr>
      </w:pPr>
    </w:p>
    <w:p w:rsidR="00002A4B" w:rsidRPr="005C49E4" w:rsidRDefault="00002A4B" w:rsidP="00002A4B">
      <w:pPr>
        <w:autoSpaceDE w:val="0"/>
        <w:autoSpaceDN w:val="0"/>
        <w:adjustRightInd w:val="0"/>
      </w:pPr>
      <w:r w:rsidRPr="001D2023">
        <w:rPr>
          <w:b/>
          <w:bCs/>
        </w:rPr>
        <w:t>Board Members in Attendance</w:t>
      </w:r>
      <w:r w:rsidRPr="007D722C">
        <w:rPr>
          <w:b/>
          <w:bCs/>
        </w:rPr>
        <w:t xml:space="preserve">: </w:t>
      </w:r>
      <w:r w:rsidRPr="00E303DA">
        <w:rPr>
          <w:bCs/>
        </w:rPr>
        <w:t>Tammy Aagard,</w:t>
      </w:r>
      <w:r>
        <w:rPr>
          <w:b/>
          <w:bCs/>
        </w:rPr>
        <w:t xml:space="preserve"> </w:t>
      </w:r>
      <w:r>
        <w:rPr>
          <w:bCs/>
        </w:rPr>
        <w:t xml:space="preserve">Stan DeMerritt </w:t>
      </w:r>
      <w:r>
        <w:t>Tina Falkner, Luisa Havens Gerardo, Rhonda Kitch, Mark McConahay, Jack Miner, Jennifer Minke, Jerry Montag, Kristi Wold-McCormick</w:t>
      </w:r>
    </w:p>
    <w:p w:rsidR="00002A4B" w:rsidRDefault="00002A4B" w:rsidP="00002A4B">
      <w:pPr>
        <w:autoSpaceDE w:val="0"/>
        <w:autoSpaceDN w:val="0"/>
        <w:adjustRightInd w:val="0"/>
        <w:rPr>
          <w:b/>
          <w:bCs/>
        </w:rPr>
      </w:pPr>
    </w:p>
    <w:p w:rsidR="00002A4B" w:rsidRDefault="00002A4B" w:rsidP="00002A4B">
      <w:pPr>
        <w:autoSpaceDE w:val="0"/>
        <w:autoSpaceDN w:val="0"/>
        <w:adjustRightInd w:val="0"/>
      </w:pPr>
      <w:r w:rsidRPr="001D2023">
        <w:rPr>
          <w:b/>
          <w:bCs/>
        </w:rPr>
        <w:t>Staff Members in Attendance:</w:t>
      </w:r>
      <w:r>
        <w:rPr>
          <w:b/>
          <w:bCs/>
        </w:rPr>
        <w:t xml:space="preserve"> </w:t>
      </w:r>
      <w:r>
        <w:rPr>
          <w:bCs/>
        </w:rPr>
        <w:t>Michala Gallion, Mike Reilly</w:t>
      </w:r>
    </w:p>
    <w:p w:rsidR="00002A4B" w:rsidRDefault="00002A4B" w:rsidP="00002A4B">
      <w:pPr>
        <w:autoSpaceDE w:val="0"/>
        <w:autoSpaceDN w:val="0"/>
        <w:adjustRightInd w:val="0"/>
        <w:rPr>
          <w:b/>
          <w:bCs/>
          <w:u w:val="single"/>
        </w:rPr>
      </w:pPr>
    </w:p>
    <w:p w:rsidR="00002A4B" w:rsidRDefault="00002A4B" w:rsidP="00002A4B">
      <w:pPr>
        <w:autoSpaceDE w:val="0"/>
        <w:autoSpaceDN w:val="0"/>
        <w:adjustRightInd w:val="0"/>
        <w:rPr>
          <w:b/>
          <w:bCs/>
          <w:u w:val="single"/>
        </w:rPr>
      </w:pPr>
      <w:r>
        <w:rPr>
          <w:b/>
          <w:bCs/>
          <w:u w:val="single"/>
        </w:rPr>
        <w:t>June 19th, 2019</w:t>
      </w:r>
    </w:p>
    <w:p w:rsidR="00002A4B" w:rsidRPr="009B3761" w:rsidRDefault="00002A4B" w:rsidP="00002A4B">
      <w:pPr>
        <w:autoSpaceDE w:val="0"/>
        <w:autoSpaceDN w:val="0"/>
        <w:adjustRightInd w:val="0"/>
        <w:rPr>
          <w:bCs/>
        </w:rPr>
      </w:pPr>
      <w:r w:rsidRPr="001D2023">
        <w:rPr>
          <w:b/>
          <w:bCs/>
        </w:rPr>
        <w:t>Call to Order</w:t>
      </w:r>
    </w:p>
    <w:p w:rsidR="00002A4B" w:rsidRPr="001D2023" w:rsidRDefault="00002A4B" w:rsidP="00002A4B">
      <w:pPr>
        <w:autoSpaceDE w:val="0"/>
        <w:autoSpaceDN w:val="0"/>
        <w:adjustRightInd w:val="0"/>
      </w:pPr>
      <w:r>
        <w:t xml:space="preserve">President </w:t>
      </w:r>
      <w:r>
        <w:rPr>
          <w:rFonts w:ascii="Cambria" w:eastAsia="Cambria" w:hAnsi="Cambria" w:cs="Cambria"/>
        </w:rPr>
        <w:t xml:space="preserve">Havens Gerardo </w:t>
      </w:r>
      <w:r w:rsidRPr="001D2023">
        <w:t xml:space="preserve">called the meeting to order at </w:t>
      </w:r>
      <w:r>
        <w:t>5:39 p</w:t>
      </w:r>
      <w:r w:rsidRPr="001D2023">
        <w:t xml:space="preserve">.m. </w:t>
      </w:r>
      <w:r>
        <w:t>Eastern Time</w:t>
      </w:r>
      <w:r w:rsidRPr="001D2023">
        <w:t xml:space="preserve"> on </w:t>
      </w:r>
      <w:r>
        <w:t>June 19th,</w:t>
      </w:r>
      <w:r w:rsidRPr="001D2023">
        <w:t xml:space="preserve"> 201</w:t>
      </w:r>
      <w:r>
        <w:t>9.</w:t>
      </w:r>
    </w:p>
    <w:p w:rsidR="00002A4B" w:rsidRDefault="00002A4B" w:rsidP="00002A4B">
      <w:pPr>
        <w:autoSpaceDE w:val="0"/>
        <w:autoSpaceDN w:val="0"/>
        <w:adjustRightInd w:val="0"/>
        <w:rPr>
          <w:b/>
          <w:u w:val="single"/>
        </w:rPr>
      </w:pPr>
    </w:p>
    <w:p w:rsidR="00002A4B" w:rsidRDefault="00002A4B" w:rsidP="00002A4B">
      <w:pPr>
        <w:autoSpaceDE w:val="0"/>
        <w:autoSpaceDN w:val="0"/>
        <w:adjustRightInd w:val="0"/>
        <w:rPr>
          <w:b/>
        </w:rPr>
      </w:pPr>
      <w:r w:rsidRPr="005D4186">
        <w:rPr>
          <w:b/>
          <w:bCs/>
        </w:rPr>
        <w:t xml:space="preserve">Approval of </w:t>
      </w:r>
      <w:r>
        <w:rPr>
          <w:b/>
          <w:bCs/>
        </w:rPr>
        <w:t>Agenda</w:t>
      </w:r>
    </w:p>
    <w:p w:rsidR="00002A4B" w:rsidRDefault="00002A4B" w:rsidP="00002A4B">
      <w:pPr>
        <w:autoSpaceDE w:val="0"/>
        <w:autoSpaceDN w:val="0"/>
        <w:adjustRightInd w:val="0"/>
      </w:pPr>
      <w:r>
        <w:t>MOTION 2019.06.01 – It was duly moved and seconded to approve the agenda. APPROVED</w:t>
      </w:r>
    </w:p>
    <w:p w:rsidR="00002A4B" w:rsidRDefault="00002A4B" w:rsidP="00002A4B">
      <w:pPr>
        <w:autoSpaceDE w:val="0"/>
        <w:autoSpaceDN w:val="0"/>
        <w:adjustRightInd w:val="0"/>
        <w:rPr>
          <w:b/>
          <w:u w:val="single"/>
        </w:rPr>
      </w:pPr>
    </w:p>
    <w:p w:rsidR="00002A4B" w:rsidRDefault="00002A4B" w:rsidP="00002A4B">
      <w:pPr>
        <w:autoSpaceDE w:val="0"/>
        <w:autoSpaceDN w:val="0"/>
        <w:adjustRightInd w:val="0"/>
      </w:pPr>
      <w:r w:rsidRPr="005D4186">
        <w:rPr>
          <w:b/>
          <w:bCs/>
        </w:rPr>
        <w:t xml:space="preserve">Approval of </w:t>
      </w:r>
      <w:r>
        <w:rPr>
          <w:b/>
          <w:bCs/>
        </w:rPr>
        <w:t>Minutes</w:t>
      </w:r>
    </w:p>
    <w:p w:rsidR="00002A4B" w:rsidRPr="001A0B3C" w:rsidRDefault="00002A4B" w:rsidP="00002A4B">
      <w:pPr>
        <w:autoSpaceDE w:val="0"/>
        <w:autoSpaceDN w:val="0"/>
        <w:adjustRightInd w:val="0"/>
      </w:pPr>
      <w:r>
        <w:t>MOTION 2019.06.02 – It was duly moved and seconded that the Board approve the minutes of the May 15</w:t>
      </w:r>
      <w:r w:rsidRPr="007326AD">
        <w:rPr>
          <w:vertAlign w:val="superscript"/>
        </w:rPr>
        <w:t>th</w:t>
      </w:r>
      <w:r>
        <w:t xml:space="preserve"> 2019 meeting of the Board of Directors. APPROVED</w:t>
      </w:r>
    </w:p>
    <w:p w:rsidR="00002A4B" w:rsidRPr="00F8662B" w:rsidRDefault="00002A4B" w:rsidP="00002A4B">
      <w:pPr>
        <w:autoSpaceDE w:val="0"/>
        <w:autoSpaceDN w:val="0"/>
        <w:adjustRightInd w:val="0"/>
        <w:rPr>
          <w:b/>
          <w:u w:val="single"/>
        </w:rPr>
      </w:pPr>
    </w:p>
    <w:p w:rsidR="00002A4B" w:rsidRPr="00746471" w:rsidRDefault="00002A4B" w:rsidP="00002A4B">
      <w:pPr>
        <w:rPr>
          <w:bCs/>
          <w:u w:val="single"/>
        </w:rPr>
      </w:pPr>
      <w:r w:rsidRPr="005D4186">
        <w:rPr>
          <w:b/>
          <w:bCs/>
        </w:rPr>
        <w:t>Reports of Committees</w:t>
      </w:r>
    </w:p>
    <w:p w:rsidR="00002A4B" w:rsidRDefault="00002A4B" w:rsidP="00002A4B">
      <w:pPr>
        <w:rPr>
          <w:u w:val="single"/>
        </w:rPr>
      </w:pPr>
      <w:r>
        <w:rPr>
          <w:u w:val="single"/>
        </w:rPr>
        <w:t>Finance, Investments, and Audit</w:t>
      </w:r>
    </w:p>
    <w:p w:rsidR="00002A4B" w:rsidRDefault="00002A4B" w:rsidP="00002A4B">
      <w:r>
        <w:t xml:space="preserve">Vice President DeMerritt led a review of the RFP’s for the investment portfolio, noting BB&amp;T and SunTrust are merging will become Truist. Truist will be the bank that now holds AACRAO’s bonds. </w:t>
      </w:r>
    </w:p>
    <w:p w:rsidR="00002A4B" w:rsidRDefault="00002A4B" w:rsidP="00002A4B"/>
    <w:p w:rsidR="00002A4B" w:rsidRDefault="00002A4B" w:rsidP="00002A4B">
      <w:pPr>
        <w:rPr>
          <w:u w:val="single"/>
        </w:rPr>
      </w:pPr>
      <w:r>
        <w:rPr>
          <w:u w:val="single"/>
        </w:rPr>
        <w:t>Governance</w:t>
      </w:r>
    </w:p>
    <w:p w:rsidR="00002A4B" w:rsidRDefault="00002A4B" w:rsidP="00002A4B">
      <w:r>
        <w:t>President-Elect Miner reported that the committee has decided to make two major changes. The first is to create a new PAC called “Prior Learning Assessments and Alternative Credentials.” This new PAC will be added to Group 3, Records and Academic Services. The second is change is to convert the mentor services committee name to “Member Engagement and Outreach Committee” in order to best reflect their responsibilities. This PAC will be moved to Group 4.  A current committee member will be responsible for reviewing and updating the committee charter accordingly.</w:t>
      </w:r>
    </w:p>
    <w:p w:rsidR="00002A4B" w:rsidRDefault="00002A4B" w:rsidP="00002A4B"/>
    <w:p w:rsidR="00002A4B" w:rsidRDefault="00002A4B" w:rsidP="00002A4B"/>
    <w:p w:rsidR="00002A4B" w:rsidRDefault="00002A4B" w:rsidP="00002A4B">
      <w:r>
        <w:t>MOTION 2019.06</w:t>
      </w:r>
      <w:r>
        <w:t>.03</w:t>
      </w:r>
      <w:r>
        <w:t xml:space="preserve"> – It was duly moved and seconded that the Board approved that a new PAC will be created called “Prior Learning Assessments and Alternative Credentials and will be put into group 3 APPROVED</w:t>
      </w:r>
    </w:p>
    <w:p w:rsidR="00002A4B" w:rsidRDefault="00002A4B" w:rsidP="00002A4B"/>
    <w:p w:rsidR="00002A4B" w:rsidRDefault="00002A4B" w:rsidP="00002A4B">
      <w:r>
        <w:t>MOTION 2019.06</w:t>
      </w:r>
      <w:r>
        <w:t>.04</w:t>
      </w:r>
      <w:r>
        <w:t xml:space="preserve"> – It was duly moved and seconded that the Board approve the </w:t>
      </w:r>
      <w:r>
        <w:t>name change of the mentor services committee to “Member Engagement and Outreach Committee” which will be moved to group 4.</w:t>
      </w:r>
    </w:p>
    <w:p w:rsidR="00002A4B" w:rsidRDefault="00002A4B" w:rsidP="00002A4B"/>
    <w:p w:rsidR="00002A4B" w:rsidRDefault="00002A4B" w:rsidP="00002A4B"/>
    <w:p w:rsidR="00002A4B" w:rsidRDefault="00002A4B" w:rsidP="00002A4B"/>
    <w:p w:rsidR="00002A4B" w:rsidRDefault="00002A4B" w:rsidP="00002A4B">
      <w:pPr>
        <w:rPr>
          <w:u w:val="single"/>
        </w:rPr>
      </w:pPr>
      <w:r w:rsidRPr="00012C19">
        <w:rPr>
          <w:u w:val="single"/>
        </w:rPr>
        <w:t>Human Resources and Compensation</w:t>
      </w:r>
    </w:p>
    <w:p w:rsidR="00002A4B" w:rsidRPr="00012C19" w:rsidRDefault="00002A4B" w:rsidP="00002A4B">
      <w:pPr>
        <w:rPr>
          <w:u w:val="single"/>
        </w:rPr>
      </w:pPr>
      <w:r>
        <w:t>VP Kitch spoke on adding Human Resources and reviewing the responsibilities of this new committee.</w:t>
      </w:r>
    </w:p>
    <w:p w:rsidR="00002A4B" w:rsidRDefault="00002A4B" w:rsidP="00002A4B">
      <w:pPr>
        <w:rPr>
          <w:b/>
        </w:rPr>
      </w:pPr>
    </w:p>
    <w:p w:rsidR="00002A4B" w:rsidRDefault="00002A4B" w:rsidP="00002A4B">
      <w:pPr>
        <w:rPr>
          <w:b/>
        </w:rPr>
      </w:pPr>
      <w:r>
        <w:rPr>
          <w:b/>
        </w:rPr>
        <w:t>Reports of Officers</w:t>
      </w:r>
    </w:p>
    <w:p w:rsidR="00002A4B" w:rsidRDefault="00002A4B" w:rsidP="00002A4B">
      <w:pPr>
        <w:rPr>
          <w:u w:val="single"/>
        </w:rPr>
      </w:pPr>
      <w:r w:rsidRPr="00D04F97">
        <w:rPr>
          <w:u w:val="single"/>
        </w:rPr>
        <w:t xml:space="preserve">Vice President for </w:t>
      </w:r>
      <w:r>
        <w:rPr>
          <w:u w:val="single"/>
        </w:rPr>
        <w:t xml:space="preserve">Admission and </w:t>
      </w:r>
      <w:r w:rsidRPr="00D04F97">
        <w:rPr>
          <w:u w:val="single"/>
        </w:rPr>
        <w:t xml:space="preserve">Enrollment Management </w:t>
      </w:r>
    </w:p>
    <w:p w:rsidR="00002A4B" w:rsidRDefault="00002A4B" w:rsidP="00002A4B">
      <w:r w:rsidRPr="00D04F97">
        <w:t xml:space="preserve">Vice President </w:t>
      </w:r>
      <w:r>
        <w:t xml:space="preserve">Aagard spoke on creating credentials that not only shows exposure but also demonstrates transformational learning. The board </w:t>
      </w:r>
      <w:r>
        <w:t>will discuss</w:t>
      </w:r>
      <w:r>
        <w:t xml:space="preserve"> if credentialing will be done internally or with a partnering organization/institution.  </w:t>
      </w:r>
    </w:p>
    <w:p w:rsidR="00002A4B" w:rsidRDefault="00002A4B" w:rsidP="00002A4B"/>
    <w:p w:rsidR="00002A4B" w:rsidRDefault="00002A4B" w:rsidP="00002A4B">
      <w:pPr>
        <w:rPr>
          <w:u w:val="single"/>
        </w:rPr>
      </w:pPr>
      <w:r w:rsidRPr="005F1E0F">
        <w:rPr>
          <w:u w:val="single"/>
        </w:rPr>
        <w:t>Vice President</w:t>
      </w:r>
      <w:r>
        <w:rPr>
          <w:u w:val="single"/>
        </w:rPr>
        <w:t xml:space="preserve"> at Large</w:t>
      </w:r>
      <w:r w:rsidRPr="005F1E0F">
        <w:rPr>
          <w:u w:val="single"/>
        </w:rPr>
        <w:t xml:space="preserve"> </w:t>
      </w:r>
    </w:p>
    <w:p w:rsidR="00002A4B" w:rsidRPr="005F1E0F" w:rsidRDefault="00002A4B" w:rsidP="00002A4B">
      <w:r w:rsidRPr="005F1E0F">
        <w:t xml:space="preserve">Vice President Amyx </w:t>
      </w:r>
      <w:r>
        <w:t xml:space="preserve">announced he will now be the point of contact for </w:t>
      </w:r>
      <w:r>
        <w:t>the “Member</w:t>
      </w:r>
      <w:r>
        <w:t xml:space="preserve"> </w:t>
      </w:r>
      <w:r>
        <w:t>Engagement and Outreach</w:t>
      </w:r>
      <w:r>
        <w:t xml:space="preserve"> Committee</w:t>
      </w:r>
      <w:r>
        <w:t>”</w:t>
      </w:r>
      <w:r>
        <w:t xml:space="preserve"> and he is still co-chairing the Student Success work group.</w:t>
      </w:r>
    </w:p>
    <w:p w:rsidR="00002A4B" w:rsidRPr="00D04F97" w:rsidRDefault="00002A4B" w:rsidP="00002A4B">
      <w:pPr>
        <w:rPr>
          <w:u w:val="single"/>
        </w:rPr>
      </w:pPr>
    </w:p>
    <w:p w:rsidR="00002A4B" w:rsidRDefault="00002A4B" w:rsidP="00002A4B">
      <w:pPr>
        <w:rPr>
          <w:u w:val="single"/>
        </w:rPr>
      </w:pPr>
      <w:r>
        <w:rPr>
          <w:u w:val="single"/>
        </w:rPr>
        <w:t>Vice President for Leadership and Management Development</w:t>
      </w:r>
    </w:p>
    <w:p w:rsidR="00002A4B" w:rsidRPr="00D04F97" w:rsidRDefault="00002A4B" w:rsidP="00002A4B">
      <w:r>
        <w:t xml:space="preserve">Vice President Montag updated the Board on the progress of the “State and Regional Relations Report” that is soon to be completed. Vice President Montag also talked about other concerns throughout the state and regionals that can be added to the book. For example, what </w:t>
      </w:r>
      <w:r>
        <w:t>are the</w:t>
      </w:r>
      <w:r>
        <w:t xml:space="preserve"> AACRAO disability </w:t>
      </w:r>
      <w:r>
        <w:t xml:space="preserve">requirements? </w:t>
      </w:r>
      <w:r>
        <w:t xml:space="preserve">Montag spoke on the Member Clicks seminar led by </w:t>
      </w:r>
      <w:r w:rsidRPr="00D04F97">
        <w:t>President</w:t>
      </w:r>
      <w:r>
        <w:t>-</w:t>
      </w:r>
      <w:r w:rsidRPr="00D04F97">
        <w:t>Elect Miner</w:t>
      </w:r>
      <w:r>
        <w:t xml:space="preserve">. President-Elect </w:t>
      </w:r>
      <w:r>
        <w:t>Miner and</w:t>
      </w:r>
      <w:r>
        <w:t xml:space="preserve"> Executive Director Reilly updated the </w:t>
      </w:r>
      <w:r>
        <w:t>Board on</w:t>
      </w:r>
      <w:r>
        <w:t xml:space="preserve"> the progress of the member clicks. </w:t>
      </w:r>
    </w:p>
    <w:p w:rsidR="00002A4B" w:rsidRPr="00D04F97" w:rsidRDefault="00002A4B" w:rsidP="00002A4B"/>
    <w:p w:rsidR="00002A4B" w:rsidRPr="00D04F97" w:rsidRDefault="00002A4B" w:rsidP="00002A4B">
      <w:pPr>
        <w:rPr>
          <w:color w:val="538135" w:themeColor="accent6" w:themeShade="BF"/>
        </w:rPr>
      </w:pPr>
    </w:p>
    <w:p w:rsidR="00002A4B" w:rsidRPr="005B7B2A" w:rsidRDefault="00002A4B" w:rsidP="00002A4B">
      <w:pPr>
        <w:rPr>
          <w:u w:val="single"/>
        </w:rPr>
      </w:pPr>
      <w:r w:rsidRPr="005B7B2A">
        <w:rPr>
          <w:u w:val="single"/>
        </w:rPr>
        <w:t>Vice President at Large</w:t>
      </w:r>
    </w:p>
    <w:p w:rsidR="00002A4B" w:rsidRDefault="00002A4B" w:rsidP="00002A4B">
      <w:r w:rsidRPr="005B7B2A">
        <w:t xml:space="preserve">Vice President </w:t>
      </w:r>
      <w:r>
        <w:t>Kitch set a meeting with the members</w:t>
      </w:r>
      <w:r w:rsidRPr="005B7B2A">
        <w:t xml:space="preserve"> </w:t>
      </w:r>
      <w:r>
        <w:t xml:space="preserve">of the </w:t>
      </w:r>
      <w:r w:rsidRPr="005B7B2A">
        <w:t>Ombudsman sub-committee</w:t>
      </w:r>
      <w:r>
        <w:t xml:space="preserve"> to talk about various updates. VP Kitch also would like to assist with the gathering information for guiding the state and regionals on the topic of disability requirements. The Board agreed that they should study membership demographics to inform what accommodations should be required. </w:t>
      </w:r>
    </w:p>
    <w:p w:rsidR="00002A4B" w:rsidRPr="00D04F97" w:rsidRDefault="00002A4B" w:rsidP="00002A4B">
      <w:pPr>
        <w:rPr>
          <w:color w:val="538135" w:themeColor="accent6" w:themeShade="BF"/>
          <w:u w:val="single"/>
        </w:rPr>
      </w:pPr>
    </w:p>
    <w:p w:rsidR="00002A4B" w:rsidRPr="00F43776" w:rsidRDefault="00002A4B" w:rsidP="00002A4B">
      <w:pPr>
        <w:rPr>
          <w:u w:val="single"/>
        </w:rPr>
      </w:pPr>
      <w:r w:rsidRPr="00F43776">
        <w:rPr>
          <w:u w:val="single"/>
        </w:rPr>
        <w:t>Vice President for Finance and Investments</w:t>
      </w:r>
    </w:p>
    <w:p w:rsidR="00002A4B" w:rsidRPr="00F43776" w:rsidRDefault="00002A4B" w:rsidP="00002A4B">
      <w:r w:rsidRPr="00F43776">
        <w:t>Vice President DeMerritt reported tha</w:t>
      </w:r>
      <w:r>
        <w:t xml:space="preserve">t the finance committee will soon start to review the contracts with Experient and </w:t>
      </w:r>
      <w:r w:rsidRPr="000F6A7D">
        <w:t>PRG</w:t>
      </w:r>
      <w:r>
        <w:t xml:space="preserve">. </w:t>
      </w:r>
    </w:p>
    <w:p w:rsidR="00002A4B" w:rsidRPr="00D04F97" w:rsidRDefault="00002A4B" w:rsidP="00002A4B">
      <w:pPr>
        <w:rPr>
          <w:color w:val="538135" w:themeColor="accent6" w:themeShade="BF"/>
          <w:u w:val="single"/>
        </w:rPr>
      </w:pPr>
    </w:p>
    <w:p w:rsidR="00002A4B" w:rsidRPr="008F7B62" w:rsidRDefault="00002A4B" w:rsidP="00002A4B">
      <w:pPr>
        <w:rPr>
          <w:u w:val="single"/>
        </w:rPr>
      </w:pPr>
      <w:r w:rsidRPr="008F7B62">
        <w:rPr>
          <w:u w:val="single"/>
        </w:rPr>
        <w:t>Vice President for Records and Academic Services</w:t>
      </w:r>
    </w:p>
    <w:p w:rsidR="00002A4B" w:rsidRDefault="00002A4B" w:rsidP="00002A4B">
      <w:r w:rsidRPr="008F7B62">
        <w:t xml:space="preserve">Vice President Wold-McCormick </w:t>
      </w:r>
      <w:r>
        <w:t>reported that it will be a meeting to discuss the instruction and format of Registrar 101 and Registrar 201. She also reported that The Women in T</w:t>
      </w:r>
      <w:r w:rsidR="00F04181">
        <w:t>ech track</w:t>
      </w:r>
      <w:bookmarkStart w:id="0" w:name="_GoBack"/>
      <w:bookmarkEnd w:id="0"/>
      <w:r>
        <w:t xml:space="preserve"> will be moving forward at Tech and Transfer</w:t>
      </w:r>
      <w:r w:rsidR="00F04181">
        <w:t>.</w:t>
      </w:r>
    </w:p>
    <w:p w:rsidR="00002A4B" w:rsidRPr="00D04F97" w:rsidRDefault="00002A4B" w:rsidP="00002A4B">
      <w:pPr>
        <w:rPr>
          <w:color w:val="538135" w:themeColor="accent6" w:themeShade="BF"/>
        </w:rPr>
      </w:pPr>
    </w:p>
    <w:p w:rsidR="00002A4B" w:rsidRPr="00D04F97" w:rsidRDefault="00002A4B" w:rsidP="00002A4B">
      <w:pPr>
        <w:rPr>
          <w:color w:val="538135" w:themeColor="accent6" w:themeShade="BF"/>
        </w:rPr>
      </w:pPr>
    </w:p>
    <w:p w:rsidR="00002A4B" w:rsidRPr="00D04F97" w:rsidRDefault="00002A4B" w:rsidP="00002A4B">
      <w:pPr>
        <w:rPr>
          <w:color w:val="538135" w:themeColor="accent6" w:themeShade="BF"/>
        </w:rPr>
      </w:pPr>
    </w:p>
    <w:p w:rsidR="00002A4B" w:rsidRPr="00873FDC" w:rsidRDefault="00002A4B" w:rsidP="00002A4B">
      <w:pPr>
        <w:rPr>
          <w:u w:val="single"/>
        </w:rPr>
      </w:pPr>
      <w:r w:rsidRPr="00873FDC">
        <w:rPr>
          <w:u w:val="single"/>
        </w:rPr>
        <w:t>Vice President for Information Technology</w:t>
      </w:r>
    </w:p>
    <w:p w:rsidR="00002A4B" w:rsidRPr="00873FDC" w:rsidRDefault="00002A4B" w:rsidP="00002A4B">
      <w:r w:rsidRPr="00873FDC">
        <w:lastRenderedPageBreak/>
        <w:t xml:space="preserve">Vice President McConahay </w:t>
      </w:r>
      <w:r>
        <w:t xml:space="preserve">reported on various topics that his committee is currently working on. The first topic was on Tech and Transfer partner session. One session will be on the “Atomic Record” which is the fundamental unit that ties together </w:t>
      </w:r>
      <w:r w:rsidRPr="00873FDC">
        <w:t xml:space="preserve">the </w:t>
      </w:r>
      <w:r>
        <w:t>transcript with the CLR’s Second, he introduced the “Secure Student Data Network” created by Amazon</w:t>
      </w:r>
      <w:r>
        <w:t>.</w:t>
      </w:r>
      <w:r>
        <w:t xml:space="preserve"> </w:t>
      </w:r>
      <w:r>
        <w:t>This</w:t>
      </w:r>
      <w:r>
        <w:t xml:space="preserve"> has the potential to be in competition or a partnership with </w:t>
      </w:r>
      <w:r>
        <w:t xml:space="preserve">SPEEDE. </w:t>
      </w:r>
      <w:r>
        <w:t>The learner record index is reaching another phase which is being funded by the T3 Innovation Network and creating four new subcommittees. Lastly</w:t>
      </w:r>
      <w:r>
        <w:t>, McConahay</w:t>
      </w:r>
      <w:r>
        <w:t xml:space="preserve"> reported that around </w:t>
      </w:r>
      <w:r>
        <w:t>4</w:t>
      </w:r>
      <w:r>
        <w:t xml:space="preserve">00 members vote each year for AACRAO elections. The </w:t>
      </w:r>
      <w:r>
        <w:t>Board discussed next</w:t>
      </w:r>
      <w:r>
        <w:t xml:space="preserve"> steps and incentives to raise the voting percentages predominantly in SACRAO and </w:t>
      </w:r>
      <w:r>
        <w:t>other</w:t>
      </w:r>
      <w:r>
        <w:t xml:space="preserve"> state and regional and institutional populations. </w:t>
      </w:r>
    </w:p>
    <w:p w:rsidR="00002A4B" w:rsidRPr="00D04F97" w:rsidRDefault="00002A4B" w:rsidP="00002A4B">
      <w:pPr>
        <w:rPr>
          <w:color w:val="538135" w:themeColor="accent6" w:themeShade="BF"/>
        </w:rPr>
      </w:pPr>
    </w:p>
    <w:p w:rsidR="00002A4B" w:rsidRPr="008262C2" w:rsidRDefault="00002A4B" w:rsidP="00002A4B">
      <w:pPr>
        <w:rPr>
          <w:u w:val="single"/>
        </w:rPr>
      </w:pPr>
      <w:r w:rsidRPr="008262C2">
        <w:rPr>
          <w:u w:val="single"/>
        </w:rPr>
        <w:t>Past President</w:t>
      </w:r>
    </w:p>
    <w:p w:rsidR="00002A4B" w:rsidRDefault="00002A4B" w:rsidP="00002A4B">
      <w:r>
        <w:t xml:space="preserve">Past President Falkner reminded the committee to start thinking about the script for the Annual Meeting. President Havens Gerardo proposed dividing the Board members into groups of two in order to review the script and include </w:t>
      </w:r>
      <w:r>
        <w:t>everyone’s</w:t>
      </w:r>
      <w:r>
        <w:t xml:space="preserve"> </w:t>
      </w:r>
      <w:r>
        <w:t>suggestions. The</w:t>
      </w:r>
      <w:r>
        <w:t xml:space="preserve"> Board agreed that Past President Falkner and Vice President Aagard will coordinate revisions to the script. </w:t>
      </w:r>
    </w:p>
    <w:p w:rsidR="00002A4B" w:rsidRPr="00D04F97" w:rsidRDefault="00002A4B" w:rsidP="00002A4B">
      <w:pPr>
        <w:rPr>
          <w:color w:val="538135" w:themeColor="accent6" w:themeShade="BF"/>
        </w:rPr>
      </w:pPr>
    </w:p>
    <w:p w:rsidR="00002A4B" w:rsidRPr="000F6A7D" w:rsidRDefault="00002A4B" w:rsidP="00002A4B">
      <w:pPr>
        <w:rPr>
          <w:b/>
        </w:rPr>
      </w:pPr>
      <w:r w:rsidRPr="000F6A7D">
        <w:rPr>
          <w:b/>
        </w:rPr>
        <w:t>Reports of Staff</w:t>
      </w:r>
    </w:p>
    <w:p w:rsidR="00002A4B" w:rsidRPr="000C7CE1" w:rsidRDefault="00002A4B" w:rsidP="00002A4B">
      <w:pPr>
        <w:rPr>
          <w:u w:val="single"/>
        </w:rPr>
      </w:pPr>
      <w:r w:rsidRPr="000C7CE1">
        <w:rPr>
          <w:u w:val="single"/>
        </w:rPr>
        <w:t>Executive Director</w:t>
      </w:r>
    </w:p>
    <w:p w:rsidR="00002A4B" w:rsidRDefault="00002A4B" w:rsidP="00002A4B">
      <w:r w:rsidRPr="000C7CE1">
        <w:t xml:space="preserve">Executive Director Reilly updated </w:t>
      </w:r>
      <w:r>
        <w:t>the Board</w:t>
      </w:r>
      <w:r w:rsidRPr="000C7CE1">
        <w:t xml:space="preserve"> o</w:t>
      </w:r>
      <w:r>
        <w:t>n</w:t>
      </w:r>
      <w:r w:rsidRPr="000C7CE1">
        <w:t xml:space="preserve"> the progress of the Tech and Transfer Conference</w:t>
      </w:r>
      <w:r>
        <w:t>,</w:t>
      </w:r>
      <w:r w:rsidRPr="000C7CE1">
        <w:t xml:space="preserve"> which</w:t>
      </w:r>
      <w:r>
        <w:t xml:space="preserve"> had a 25 % raise in registration. He also introduced the new Board Services Coordinator, Michala Gallion.  Reilly noted that Associate Executive Director DeNeen will communicate with Experient about n</w:t>
      </w:r>
      <w:r w:rsidRPr="003D0249">
        <w:t xml:space="preserve">on-first tier </w:t>
      </w:r>
      <w:r>
        <w:t xml:space="preserve">cities. </w:t>
      </w:r>
    </w:p>
    <w:p w:rsidR="00002A4B" w:rsidRDefault="00002A4B" w:rsidP="00002A4B"/>
    <w:p w:rsidR="00002A4B" w:rsidRPr="000F6A7D" w:rsidRDefault="00002A4B" w:rsidP="00002A4B">
      <w:pPr>
        <w:rPr>
          <w:b/>
          <w:bCs/>
        </w:rPr>
      </w:pPr>
      <w:r w:rsidRPr="000F6A7D">
        <w:rPr>
          <w:b/>
          <w:bCs/>
        </w:rPr>
        <w:t xml:space="preserve">Unfinished Business </w:t>
      </w:r>
    </w:p>
    <w:p w:rsidR="00002A4B" w:rsidRPr="000F6A7D" w:rsidRDefault="00002A4B" w:rsidP="00002A4B">
      <w:pPr>
        <w:rPr>
          <w:bCs/>
        </w:rPr>
      </w:pPr>
      <w:r w:rsidRPr="000F6A7D">
        <w:rPr>
          <w:bCs/>
        </w:rPr>
        <w:t>The Board reviewed and updated the action items.</w:t>
      </w:r>
    </w:p>
    <w:p w:rsidR="00002A4B" w:rsidRDefault="00002A4B" w:rsidP="00002A4B">
      <w:pPr>
        <w:rPr>
          <w:b/>
          <w:bCs/>
        </w:rPr>
      </w:pPr>
    </w:p>
    <w:p w:rsidR="00002A4B" w:rsidRPr="000C7CE1" w:rsidRDefault="00002A4B" w:rsidP="00002A4B"/>
    <w:p w:rsidR="00002A4B" w:rsidRPr="00D04F97" w:rsidRDefault="00002A4B" w:rsidP="00002A4B">
      <w:pPr>
        <w:rPr>
          <w:color w:val="538135" w:themeColor="accent6" w:themeShade="BF"/>
        </w:rPr>
      </w:pPr>
    </w:p>
    <w:p w:rsidR="00002A4B" w:rsidRPr="00CB60F9" w:rsidRDefault="00002A4B" w:rsidP="00002A4B">
      <w:pPr>
        <w:rPr>
          <w:b/>
        </w:rPr>
      </w:pPr>
      <w:r w:rsidRPr="00CB60F9">
        <w:rPr>
          <w:b/>
        </w:rPr>
        <w:t>Adjournment</w:t>
      </w:r>
    </w:p>
    <w:p w:rsidR="00002A4B" w:rsidRPr="00CB60F9" w:rsidRDefault="00002A4B" w:rsidP="00002A4B">
      <w:r w:rsidRPr="00CB60F9">
        <w:t>MOTION 2019.</w:t>
      </w:r>
      <w:r>
        <w:t xml:space="preserve">06.05 </w:t>
      </w:r>
      <w:r w:rsidRPr="00CB60F9">
        <w:t xml:space="preserve"> – It was duly moved and seconded to adjourn the meeting of the Board of Directors. APPROVED</w:t>
      </w:r>
    </w:p>
    <w:p w:rsidR="00002A4B" w:rsidRPr="00D04F97" w:rsidRDefault="00002A4B" w:rsidP="00002A4B">
      <w:pPr>
        <w:rPr>
          <w:color w:val="538135" w:themeColor="accent6" w:themeShade="BF"/>
        </w:rPr>
      </w:pPr>
    </w:p>
    <w:p w:rsidR="00002A4B" w:rsidRPr="003D0249" w:rsidRDefault="00002A4B" w:rsidP="00002A4B">
      <w:r w:rsidRPr="003D0249">
        <w:t xml:space="preserve">The meeting of the Board of Directors was adjourned at </w:t>
      </w:r>
      <w:r>
        <w:t>8:30</w:t>
      </w:r>
      <w:r w:rsidRPr="003D0249">
        <w:t xml:space="preserve">p.m. Eastern Time on </w:t>
      </w:r>
      <w:r>
        <w:t>June 19</w:t>
      </w:r>
      <w:r w:rsidRPr="000F6A7D">
        <w:rPr>
          <w:vertAlign w:val="superscript"/>
        </w:rPr>
        <w:t>th</w:t>
      </w:r>
      <w:r>
        <w:t xml:space="preserve"> </w:t>
      </w:r>
      <w:r w:rsidRPr="003D0249">
        <w:t xml:space="preserve">, 2019. </w:t>
      </w:r>
    </w:p>
    <w:p w:rsidR="00002A4B" w:rsidRPr="00D04F97" w:rsidRDefault="00002A4B" w:rsidP="00002A4B">
      <w:pPr>
        <w:rPr>
          <w:color w:val="538135" w:themeColor="accent6" w:themeShade="BF"/>
        </w:rPr>
      </w:pPr>
    </w:p>
    <w:p w:rsidR="00002A4B" w:rsidRPr="00D30AE0" w:rsidRDefault="00002A4B" w:rsidP="00002A4B">
      <w:pPr>
        <w:rPr>
          <w:b/>
        </w:rPr>
      </w:pPr>
      <w:r w:rsidRPr="00D30AE0">
        <w:rPr>
          <w:b/>
        </w:rPr>
        <w:t>Attachments</w:t>
      </w:r>
    </w:p>
    <w:p w:rsidR="00002A4B" w:rsidRPr="00D30AE0" w:rsidRDefault="00002A4B" w:rsidP="00002A4B">
      <w:r w:rsidRPr="00D30AE0">
        <w:t>BOD Minutes May 15, 2019</w:t>
      </w:r>
    </w:p>
    <w:p w:rsidR="00002A4B" w:rsidRPr="00002A4B" w:rsidRDefault="00002A4B" w:rsidP="00002A4B">
      <w:r w:rsidRPr="00002A4B">
        <w:t>Mentor Services PAC Proposal.</w:t>
      </w:r>
    </w:p>
    <w:p w:rsidR="002B6672" w:rsidRDefault="002B6672"/>
    <w:sectPr w:rsidR="002B6672" w:rsidSect="005D4186">
      <w:headerReference w:type="default" r:id="rId4"/>
      <w:footerReference w:type="default" r:id="rId5"/>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9080403"/>
      <w:docPartObj>
        <w:docPartGallery w:val="Page Numbers (Bottom of Page)"/>
        <w:docPartUnique/>
      </w:docPartObj>
    </w:sdtPr>
    <w:sdtEndPr/>
    <w:sdtContent>
      <w:p w:rsidR="00B75A01" w:rsidRDefault="00F04181">
        <w:pPr>
          <w:pStyle w:val="Footer"/>
          <w:jc w:val="right"/>
        </w:pPr>
        <w:r w:rsidRPr="006E169F">
          <w:rPr>
            <w:sz w:val="24"/>
            <w:szCs w:val="24"/>
          </w:rPr>
          <w:t xml:space="preserve">Page </w:t>
        </w:r>
        <w:r>
          <w:fldChar w:fldCharType="begin"/>
        </w:r>
        <w:r>
          <w:instrText xml:space="preserve"> PAGE   \* MERGEFORMAT </w:instrText>
        </w:r>
        <w:r>
          <w:fldChar w:fldCharType="separate"/>
        </w:r>
        <w:r w:rsidRPr="00F04181">
          <w:rPr>
            <w:noProof/>
            <w:sz w:val="24"/>
            <w:szCs w:val="24"/>
          </w:rPr>
          <w:t>3</w:t>
        </w:r>
        <w:r>
          <w:rPr>
            <w:noProof/>
            <w:sz w:val="24"/>
            <w:szCs w:val="24"/>
          </w:rPr>
          <w:fldChar w:fldCharType="end"/>
        </w:r>
      </w:p>
    </w:sdtContent>
  </w:sdt>
  <w:p w:rsidR="00B75A01" w:rsidRDefault="00F04181">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A01" w:rsidRDefault="00F04181" w:rsidP="009F402E">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A4B"/>
    <w:rsid w:val="00002A4B"/>
    <w:rsid w:val="002B6672"/>
    <w:rsid w:val="00E3447B"/>
    <w:rsid w:val="00F041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98AC7"/>
  <w15:chartTrackingRefBased/>
  <w15:docId w15:val="{47B069B2-D915-44D7-926F-EB3C7B27C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2A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02A4B"/>
    <w:pPr>
      <w:tabs>
        <w:tab w:val="center" w:pos="4320"/>
        <w:tab w:val="right" w:pos="8640"/>
      </w:tabs>
    </w:pPr>
    <w:rPr>
      <w:sz w:val="20"/>
      <w:szCs w:val="20"/>
    </w:rPr>
  </w:style>
  <w:style w:type="character" w:customStyle="1" w:styleId="FooterChar">
    <w:name w:val="Footer Char"/>
    <w:basedOn w:val="DefaultParagraphFont"/>
    <w:link w:val="Footer"/>
    <w:uiPriority w:val="99"/>
    <w:rsid w:val="00002A4B"/>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002A4B"/>
    <w:pPr>
      <w:tabs>
        <w:tab w:val="center" w:pos="4680"/>
        <w:tab w:val="right" w:pos="9360"/>
      </w:tabs>
    </w:pPr>
  </w:style>
  <w:style w:type="character" w:customStyle="1" w:styleId="HeaderChar">
    <w:name w:val="Header Char"/>
    <w:basedOn w:val="DefaultParagraphFont"/>
    <w:link w:val="Header"/>
    <w:uiPriority w:val="99"/>
    <w:rsid w:val="00002A4B"/>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002A4B"/>
    <w:rPr>
      <w:sz w:val="16"/>
      <w:szCs w:val="16"/>
    </w:rPr>
  </w:style>
  <w:style w:type="paragraph" w:styleId="CommentText">
    <w:name w:val="annotation text"/>
    <w:basedOn w:val="Normal"/>
    <w:link w:val="CommentTextChar"/>
    <w:uiPriority w:val="99"/>
    <w:semiHidden/>
    <w:unhideWhenUsed/>
    <w:rsid w:val="00002A4B"/>
    <w:rPr>
      <w:sz w:val="20"/>
      <w:szCs w:val="20"/>
    </w:rPr>
  </w:style>
  <w:style w:type="character" w:customStyle="1" w:styleId="CommentTextChar">
    <w:name w:val="Comment Text Char"/>
    <w:basedOn w:val="DefaultParagraphFont"/>
    <w:link w:val="CommentText"/>
    <w:uiPriority w:val="99"/>
    <w:semiHidden/>
    <w:rsid w:val="00002A4B"/>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02A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2A4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905</Words>
  <Characters>5162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2019-07-16T14:26:00Z</dcterms:created>
  <dcterms:modified xsi:type="dcterms:W3CDTF">2019-07-16T14:38:00Z</dcterms:modified>
</cp:coreProperties>
</file>