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01319F" w:rsidP="004B4697">
      <w:pPr>
        <w:autoSpaceDE w:val="0"/>
        <w:autoSpaceDN w:val="0"/>
        <w:adjustRightInd w:val="0"/>
        <w:jc w:val="center"/>
      </w:pPr>
      <w:r>
        <w:t>January 25-26</w:t>
      </w:r>
      <w:r w:rsidR="00A04A0C">
        <w:t>, 201</w:t>
      </w:r>
      <w:r>
        <w:t>9</w:t>
      </w:r>
    </w:p>
    <w:p w:rsidR="004B4697" w:rsidRPr="00D078DF" w:rsidRDefault="00EA6023" w:rsidP="00D078DF">
      <w:pPr>
        <w:autoSpaceDE w:val="0"/>
        <w:autoSpaceDN w:val="0"/>
        <w:adjustRightInd w:val="0"/>
        <w:jc w:val="center"/>
      </w:pPr>
      <w:r>
        <w:t>Washington, DC</w:t>
      </w:r>
    </w:p>
    <w:p w:rsidR="00FE0D33" w:rsidRDefault="00FE0D33" w:rsidP="004B4697">
      <w:pPr>
        <w:autoSpaceDE w:val="0"/>
        <w:autoSpaceDN w:val="0"/>
        <w:adjustRightInd w:val="0"/>
        <w:rPr>
          <w:b/>
          <w:bCs/>
        </w:rPr>
      </w:pPr>
    </w:p>
    <w:p w:rsidR="004336E8" w:rsidRDefault="004B4697" w:rsidP="00527F82">
      <w:pPr>
        <w:autoSpaceDE w:val="0"/>
        <w:autoSpaceDN w:val="0"/>
        <w:adjustRightInd w:val="0"/>
      </w:pPr>
      <w:r w:rsidRPr="001D2023">
        <w:rPr>
          <w:b/>
          <w:bCs/>
        </w:rPr>
        <w:t>Board Members in Attendance</w:t>
      </w:r>
      <w:r w:rsidRPr="007D722C">
        <w:rPr>
          <w:b/>
          <w:bCs/>
        </w:rPr>
        <w:t xml:space="preserve">: </w:t>
      </w:r>
      <w:r w:rsidR="00EA6023" w:rsidRPr="00B036A9">
        <w:rPr>
          <w:bCs/>
        </w:rPr>
        <w:t>Tammy Aagard</w:t>
      </w:r>
      <w:r w:rsidR="00EA6023">
        <w:rPr>
          <w:bCs/>
        </w:rPr>
        <w:t xml:space="preserve">, </w:t>
      </w:r>
      <w:r w:rsidR="008B09F4">
        <w:rPr>
          <w:bCs/>
        </w:rPr>
        <w:t xml:space="preserve">Jim Bouse, </w:t>
      </w:r>
      <w:r w:rsidR="0001319F">
        <w:rPr>
          <w:bCs/>
        </w:rPr>
        <w:t xml:space="preserve">Jackie Carter, </w:t>
      </w:r>
      <w:r w:rsidR="00090B5C">
        <w:t>Tina Falkner,</w:t>
      </w:r>
      <w:r w:rsidR="00EA6023">
        <w:t xml:space="preserve"> Luisa Havens</w:t>
      </w:r>
      <w:r w:rsidR="00DE715A">
        <w:t xml:space="preserve"> Gerardo</w:t>
      </w:r>
      <w:r w:rsidR="00EA6023">
        <w:t>,</w:t>
      </w:r>
      <w:r w:rsidR="00090B5C">
        <w:t xml:space="preserve"> </w:t>
      </w:r>
      <w:r w:rsidR="00112472">
        <w:t xml:space="preserve">Rhonda Kitch, </w:t>
      </w:r>
      <w:r w:rsidR="00054F41">
        <w:t xml:space="preserve">Mark McConahay, </w:t>
      </w:r>
      <w:r w:rsidR="008E0D62">
        <w:t xml:space="preserve">Lara Medley, </w:t>
      </w:r>
      <w:r w:rsidR="00EA6023">
        <w:t xml:space="preserve">Jack Miner, </w:t>
      </w:r>
      <w:r w:rsidR="00112472">
        <w:t>Jennifer Minke, Jerry Montag</w:t>
      </w:r>
      <w:r w:rsidR="00EA6023">
        <w:t>, Tiffany Robinson</w:t>
      </w:r>
    </w:p>
    <w:p w:rsidR="00905013" w:rsidRDefault="00905013" w:rsidP="00527F82">
      <w:pPr>
        <w:autoSpaceDE w:val="0"/>
        <w:autoSpaceDN w:val="0"/>
        <w:adjustRightInd w:val="0"/>
      </w:pPr>
    </w:p>
    <w:p w:rsidR="00905013" w:rsidRPr="00573564" w:rsidRDefault="00905013" w:rsidP="00527F82">
      <w:pPr>
        <w:autoSpaceDE w:val="0"/>
        <w:autoSpaceDN w:val="0"/>
        <w:adjustRightInd w:val="0"/>
        <w:rPr>
          <w:bCs/>
        </w:rPr>
      </w:pPr>
      <w:r>
        <w:rPr>
          <w:b/>
        </w:rPr>
        <w:t xml:space="preserve">Board-Elect in Attendance: </w:t>
      </w:r>
      <w:r>
        <w:t>Tim Amyx, Stan DeMerritt, Kristi Wold-McCormick</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01319F" w:rsidRPr="00573564">
        <w:rPr>
          <w:bCs/>
        </w:rPr>
        <w:t>Janie Barnett,</w:t>
      </w:r>
      <w:r w:rsidR="0001319F">
        <w:rPr>
          <w:b/>
          <w:bCs/>
        </w:rPr>
        <w:t xml:space="preserve"> </w:t>
      </w:r>
      <w:r w:rsidR="002476C2" w:rsidRPr="003D2C82">
        <w:rPr>
          <w:bCs/>
        </w:rPr>
        <w:t>Melanie Gottlieb,</w:t>
      </w:r>
      <w:r w:rsidR="002476C2">
        <w:rPr>
          <w:b/>
          <w:bCs/>
        </w:rPr>
        <w:t xml:space="preserve"> </w:t>
      </w:r>
      <w:r w:rsidR="0001319F" w:rsidRPr="00573564">
        <w:rPr>
          <w:bCs/>
        </w:rPr>
        <w:t>Tom Green,</w:t>
      </w:r>
      <w:r w:rsidR="0001319F">
        <w:rPr>
          <w:b/>
          <w:bCs/>
        </w:rPr>
        <w:t xml:space="preserve"> </w:t>
      </w:r>
      <w:r w:rsidR="008B09F4">
        <w:rPr>
          <w:bCs/>
        </w:rPr>
        <w:t>M</w:t>
      </w:r>
      <w:r w:rsidR="00EA6023">
        <w:rPr>
          <w:bCs/>
        </w:rPr>
        <w:t>ike Reilly</w:t>
      </w:r>
      <w:r w:rsidR="008B09F4">
        <w:rPr>
          <w:bCs/>
        </w:rPr>
        <w:t xml:space="preserve">, </w:t>
      </w:r>
      <w:r w:rsidR="006D2C25">
        <w:t>Mike Sisson</w:t>
      </w:r>
      <w:r w:rsidR="002476C2">
        <w:t>,</w:t>
      </w:r>
    </w:p>
    <w:p w:rsidR="003D2C82" w:rsidRDefault="003D2C82" w:rsidP="004B4697">
      <w:pPr>
        <w:autoSpaceDE w:val="0"/>
        <w:autoSpaceDN w:val="0"/>
        <w:adjustRightInd w:val="0"/>
        <w:rPr>
          <w:b/>
          <w:bCs/>
          <w:u w:val="single"/>
        </w:rPr>
      </w:pPr>
    </w:p>
    <w:p w:rsidR="00F8662B" w:rsidRDefault="0001319F" w:rsidP="004B4697">
      <w:pPr>
        <w:autoSpaceDE w:val="0"/>
        <w:autoSpaceDN w:val="0"/>
        <w:adjustRightInd w:val="0"/>
        <w:rPr>
          <w:b/>
          <w:bCs/>
          <w:u w:val="single"/>
        </w:rPr>
      </w:pPr>
      <w:r>
        <w:rPr>
          <w:b/>
          <w:bCs/>
          <w:u w:val="single"/>
        </w:rPr>
        <w:t>January 25</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01319F">
        <w:t>10</w:t>
      </w:r>
      <w:r w:rsidRPr="001D2023">
        <w:t>:</w:t>
      </w:r>
      <w:r w:rsidR="0001319F">
        <w:t>52</w:t>
      </w:r>
      <w:r>
        <w:t xml:space="preserve"> </w:t>
      </w:r>
      <w:r w:rsidR="004A6830">
        <w:t>a</w:t>
      </w:r>
      <w:r w:rsidRPr="001D2023">
        <w:t xml:space="preserve">.m. </w:t>
      </w:r>
      <w:r>
        <w:t>Eastern Time</w:t>
      </w:r>
      <w:r w:rsidRPr="001D2023">
        <w:t xml:space="preserve"> on </w:t>
      </w:r>
      <w:r w:rsidR="0001319F">
        <w:t>January 25</w:t>
      </w:r>
      <w:r>
        <w:t>,</w:t>
      </w:r>
      <w:r w:rsidRPr="001D2023">
        <w:t xml:space="preserve"> 201</w:t>
      </w:r>
      <w:r w:rsidR="0001319F">
        <w:t>9</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01319F">
        <w:t>9</w:t>
      </w:r>
      <w:r>
        <w:t>.</w:t>
      </w:r>
      <w:r w:rsidR="004A6830">
        <w:t>0</w:t>
      </w:r>
      <w:r w:rsidR="0001319F">
        <w:t>1</w:t>
      </w:r>
      <w:r>
        <w:t>.0</w:t>
      </w:r>
      <w:r w:rsidR="00860BDC">
        <w:t>1</w:t>
      </w:r>
      <w:r>
        <w:t xml:space="preserve"> – It was duly moved and seconded to approve the agenda</w:t>
      </w:r>
      <w:r w:rsidR="002476C2">
        <w:t xml:space="preserve"> with flexibility</w:t>
      </w:r>
      <w:r>
        <w:t>.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w:t>
      </w:r>
      <w:r w:rsidR="0001319F">
        <w:t>9</w:t>
      </w:r>
      <w:r>
        <w:t>.</w:t>
      </w:r>
      <w:r w:rsidR="004A6830">
        <w:t>0</w:t>
      </w:r>
      <w:r w:rsidR="0001319F">
        <w:t>1</w:t>
      </w:r>
      <w:r>
        <w:t xml:space="preserve">.02 – </w:t>
      </w:r>
      <w:r w:rsidR="008B09F4">
        <w:t xml:space="preserve">It was duly moved and seconded that the Board approve the minutes of the </w:t>
      </w:r>
      <w:r w:rsidR="0001319F">
        <w:t>December 18, 2018 meeting of the Board of Directors with the revisions submitted by Vice President Minke</w:t>
      </w:r>
      <w:r w:rsidR="004A6830">
        <w:t>.</w:t>
      </w:r>
      <w:r w:rsidR="00860BDC">
        <w:t xml:space="preserve"> </w:t>
      </w:r>
      <w:r w:rsidR="004A6830">
        <w:t>APPROVED</w:t>
      </w:r>
    </w:p>
    <w:p w:rsidR="005422E0" w:rsidRPr="00F8662B" w:rsidRDefault="005422E0" w:rsidP="004B4697">
      <w:pPr>
        <w:autoSpaceDE w:val="0"/>
        <w:autoSpaceDN w:val="0"/>
        <w:adjustRightInd w:val="0"/>
        <w:rPr>
          <w:b/>
          <w:u w:val="single"/>
        </w:rPr>
      </w:pPr>
    </w:p>
    <w:p w:rsidR="0001319F" w:rsidRDefault="0001319F" w:rsidP="00AC0EE7">
      <w:pPr>
        <w:rPr>
          <w:b/>
          <w:bCs/>
        </w:rPr>
      </w:pPr>
      <w:r>
        <w:rPr>
          <w:b/>
          <w:bCs/>
        </w:rPr>
        <w:t>Reports of Staff</w:t>
      </w:r>
    </w:p>
    <w:p w:rsidR="0001319F" w:rsidRDefault="0001319F" w:rsidP="00AC0EE7">
      <w:pPr>
        <w:rPr>
          <w:bCs/>
          <w:u w:val="single"/>
        </w:rPr>
      </w:pPr>
      <w:r>
        <w:rPr>
          <w:bCs/>
          <w:u w:val="single"/>
        </w:rPr>
        <w:t>Deputy Director</w:t>
      </w:r>
    </w:p>
    <w:p w:rsidR="0001319F" w:rsidRDefault="0001319F" w:rsidP="00AC0EE7">
      <w:pPr>
        <w:rPr>
          <w:bCs/>
        </w:rPr>
      </w:pPr>
      <w:r>
        <w:rPr>
          <w:bCs/>
        </w:rPr>
        <w:t xml:space="preserve">Deputry Director Gottlieb introduced Fahduma Majid, a new employee working in the communications department of AACRAO. </w:t>
      </w:r>
    </w:p>
    <w:p w:rsidR="0001319F" w:rsidRDefault="0001319F" w:rsidP="00AC0EE7">
      <w:pPr>
        <w:rPr>
          <w:bCs/>
        </w:rPr>
      </w:pPr>
    </w:p>
    <w:p w:rsidR="0001319F" w:rsidRDefault="0001319F" w:rsidP="00AC0EE7">
      <w:pPr>
        <w:rPr>
          <w:bCs/>
          <w:u w:val="single"/>
        </w:rPr>
      </w:pPr>
      <w:r>
        <w:rPr>
          <w:bCs/>
          <w:u w:val="single"/>
        </w:rPr>
        <w:t>Associate Executive Director</w:t>
      </w:r>
    </w:p>
    <w:p w:rsidR="0001319F" w:rsidRDefault="0001319F" w:rsidP="00AC0EE7">
      <w:pPr>
        <w:rPr>
          <w:bCs/>
        </w:rPr>
      </w:pPr>
      <w:r>
        <w:rPr>
          <w:bCs/>
        </w:rPr>
        <w:t>Associate Executive Director Tom Green</w:t>
      </w:r>
      <w:r w:rsidR="00B963ED">
        <w:rPr>
          <w:bCs/>
        </w:rPr>
        <w:t xml:space="preserve"> provided a departmental overview of AACRAO Consulting for the Board, including its business processes, consultant selection and training, staffing structure, areas of expertise, and operational strengths and weaknesses. </w:t>
      </w:r>
    </w:p>
    <w:p w:rsidR="00B963ED" w:rsidRDefault="00B963ED" w:rsidP="00AC0EE7">
      <w:pPr>
        <w:rPr>
          <w:bCs/>
        </w:rPr>
      </w:pPr>
    </w:p>
    <w:p w:rsidR="00B963ED" w:rsidRDefault="00B963ED" w:rsidP="00AC0EE7">
      <w:pPr>
        <w:rPr>
          <w:bCs/>
        </w:rPr>
      </w:pPr>
      <w:r>
        <w:rPr>
          <w:bCs/>
        </w:rPr>
        <w:t xml:space="preserve">The Board thanked Associate Executive Director Green for his presentation. </w:t>
      </w:r>
      <w:r w:rsidR="00573564">
        <w:rPr>
          <w:bCs/>
        </w:rPr>
        <w:t>T</w:t>
      </w:r>
      <w:r>
        <w:rPr>
          <w:bCs/>
        </w:rPr>
        <w:t>he Board resolved to articulate a clea</w:t>
      </w:r>
      <w:r w:rsidR="00FE00EA">
        <w:rPr>
          <w:bCs/>
        </w:rPr>
        <w:t>r purpose for AACRAO Consulting</w:t>
      </w:r>
      <w:r>
        <w:rPr>
          <w:bCs/>
        </w:rPr>
        <w:t xml:space="preserve"> and</w:t>
      </w:r>
      <w:r w:rsidR="00FE00EA">
        <w:rPr>
          <w:bCs/>
        </w:rPr>
        <w:t>,</w:t>
      </w:r>
      <w:r>
        <w:rPr>
          <w:bCs/>
        </w:rPr>
        <w:t xml:space="preserve"> based</w:t>
      </w:r>
      <w:r w:rsidR="00FE00EA">
        <w:rPr>
          <w:bCs/>
        </w:rPr>
        <w:t xml:space="preserve"> on that purpose, identifying if areas of need or concern exist</w:t>
      </w:r>
      <w:r w:rsidR="00573564">
        <w:rPr>
          <w:bCs/>
        </w:rPr>
        <w:t xml:space="preserve"> based on this overview.</w:t>
      </w:r>
      <w:r w:rsidR="00FE00EA">
        <w:rPr>
          <w:bCs/>
        </w:rPr>
        <w:t xml:space="preserve"> </w:t>
      </w:r>
    </w:p>
    <w:p w:rsidR="00FE00EA" w:rsidRDefault="00FE00EA" w:rsidP="00AC0EE7">
      <w:pPr>
        <w:rPr>
          <w:bCs/>
        </w:rPr>
      </w:pPr>
    </w:p>
    <w:p w:rsidR="00FE00EA" w:rsidRDefault="00905013" w:rsidP="00AC0EE7">
      <w:pPr>
        <w:rPr>
          <w:b/>
          <w:bCs/>
        </w:rPr>
      </w:pPr>
      <w:r>
        <w:rPr>
          <w:b/>
          <w:bCs/>
        </w:rPr>
        <w:t>Old Business</w:t>
      </w:r>
    </w:p>
    <w:p w:rsidR="00905013" w:rsidRDefault="00FE00EA" w:rsidP="00AC0EE7">
      <w:pPr>
        <w:rPr>
          <w:bCs/>
        </w:rPr>
      </w:pPr>
      <w:r>
        <w:rPr>
          <w:bCs/>
        </w:rPr>
        <w:t xml:space="preserve">Vice President Montag led a discussion on the restructured First-Time Attendees event at the Annual Meeting. The intent of the restructure is to better help attendees make and maintain connections during and after the meeting itself. There were many questions around </w:t>
      </w:r>
      <w:r w:rsidR="00905013">
        <w:rPr>
          <w:bCs/>
        </w:rPr>
        <w:t xml:space="preserve">logistics for both the AACRAO staff and member volunteers. </w:t>
      </w:r>
    </w:p>
    <w:p w:rsidR="00905013" w:rsidRDefault="00905013" w:rsidP="00AC0EE7">
      <w:pPr>
        <w:rPr>
          <w:bCs/>
        </w:rPr>
      </w:pPr>
      <w:r>
        <w:rPr>
          <w:bCs/>
        </w:rPr>
        <w:lastRenderedPageBreak/>
        <w:t xml:space="preserve">Vice President Kitch summarized the Annual Meeting script revisions proposed by the Board sub-committee assigned to streamline official functions at the Annual Meeting. Many changes involve shortening speeches and eliminating superfluous agenda items, such as the Town Hall Meeting. For the 2019 Annual Meeting, the time for the Town Hall will be used as a reception to fete Associate Executive Director Janie Barnett. </w:t>
      </w:r>
    </w:p>
    <w:p w:rsidR="00905013" w:rsidRDefault="00905013" w:rsidP="00AC0EE7">
      <w:pPr>
        <w:rPr>
          <w:bCs/>
        </w:rPr>
      </w:pPr>
    </w:p>
    <w:p w:rsidR="00905013" w:rsidRDefault="00905013" w:rsidP="00AC0EE7">
      <w:pPr>
        <w:rPr>
          <w:bCs/>
        </w:rPr>
      </w:pPr>
      <w:r>
        <w:rPr>
          <w:bCs/>
        </w:rPr>
        <w:t>Past President Bouse led a review of the Honorary Membership points system revisions as proposed by the Awards Committee. The Board agreed that other methods to accrue points need to be implemented so that non-Board of Directors members stand a realistic chance of attaining honorary membership. A sub-committee consisting of current Vice Presidents Carter</w:t>
      </w:r>
      <w:r w:rsidR="007D284B">
        <w:rPr>
          <w:bCs/>
        </w:rPr>
        <w:t xml:space="preserve"> and Minke</w:t>
      </w:r>
      <w:r>
        <w:rPr>
          <w:bCs/>
        </w:rPr>
        <w:t xml:space="preserve">, President Falkner, and incoming Vice Presidents DeMerritt and Amyx will develop a proposal for Board consideration. Vice President Minke will chair. </w:t>
      </w:r>
    </w:p>
    <w:p w:rsidR="007D284B" w:rsidRDefault="007D284B" w:rsidP="00AC0EE7">
      <w:pPr>
        <w:rPr>
          <w:bCs/>
        </w:rPr>
      </w:pPr>
    </w:p>
    <w:p w:rsidR="007D284B" w:rsidRDefault="007D284B" w:rsidP="00AC0EE7">
      <w:pPr>
        <w:rPr>
          <w:bCs/>
        </w:rPr>
      </w:pPr>
      <w:r>
        <w:rPr>
          <w:bCs/>
        </w:rPr>
        <w:t xml:space="preserve">President-Elect Havens Gerardo led a discussion on the 2019 Leadership Meeting agenda, scheduled for June 2019. </w:t>
      </w:r>
    </w:p>
    <w:p w:rsidR="007D284B" w:rsidRDefault="007D284B" w:rsidP="00AC0EE7">
      <w:pPr>
        <w:rPr>
          <w:bCs/>
        </w:rPr>
      </w:pPr>
    </w:p>
    <w:p w:rsidR="007D284B" w:rsidRDefault="007D284B" w:rsidP="00AC0EE7">
      <w:pPr>
        <w:rPr>
          <w:bCs/>
        </w:rPr>
      </w:pPr>
      <w:r>
        <w:rPr>
          <w:bCs/>
        </w:rPr>
        <w:t xml:space="preserve">The Board discussed member engagement, and how they can utilize videos of their own early experiences with AACRAO to highlight the value of membership and involvement. </w:t>
      </w:r>
    </w:p>
    <w:p w:rsidR="007D284B" w:rsidRDefault="007D284B" w:rsidP="00AC0EE7">
      <w:pPr>
        <w:rPr>
          <w:bCs/>
        </w:rPr>
      </w:pPr>
    </w:p>
    <w:p w:rsidR="007D284B" w:rsidRDefault="007D284B" w:rsidP="00AC0EE7">
      <w:pPr>
        <w:rPr>
          <w:bCs/>
        </w:rPr>
      </w:pPr>
      <w:r>
        <w:rPr>
          <w:bCs/>
        </w:rPr>
        <w:t>The Board discussed the appointment of an External Director. The Strategic Planning committee was assigned to develop a framework around when and what might trigger the selection and identification of an External Director.</w:t>
      </w:r>
    </w:p>
    <w:p w:rsidR="007D284B" w:rsidRDefault="007D284B" w:rsidP="00AC0EE7">
      <w:pPr>
        <w:rPr>
          <w:bCs/>
        </w:rPr>
      </w:pPr>
    </w:p>
    <w:p w:rsidR="007D284B" w:rsidRDefault="007D284B" w:rsidP="00AC0EE7">
      <w:pPr>
        <w:rPr>
          <w:bCs/>
        </w:rPr>
      </w:pPr>
      <w:r>
        <w:rPr>
          <w:bCs/>
        </w:rPr>
        <w:t xml:space="preserve">The Board discussed holding meetings in so-called ‘second tier cities’ more often now that meeting attendance has stabilized at a level lower than ten years ago. The Board asked that Experient Meeting Services, AACRAO’s contacting meeting management vendor, provide a cost-benefit analysis of selecting such cities.  </w:t>
      </w:r>
    </w:p>
    <w:p w:rsidR="007D284B" w:rsidRDefault="007D284B" w:rsidP="00AC0EE7">
      <w:pPr>
        <w:rPr>
          <w:bCs/>
        </w:rPr>
      </w:pPr>
    </w:p>
    <w:p w:rsidR="007D284B" w:rsidRDefault="007D284B" w:rsidP="00AC0EE7">
      <w:pPr>
        <w:rPr>
          <w:bCs/>
        </w:rPr>
      </w:pPr>
      <w:r>
        <w:rPr>
          <w:bCs/>
        </w:rPr>
        <w:t xml:space="preserve">The Board discussed implementing a gift policy specific to volunteer leadership. It was agreed that there should be no expectation of any gift, and that gifts should not be distributed at official events and receptions. </w:t>
      </w:r>
    </w:p>
    <w:p w:rsidR="007D284B" w:rsidRDefault="007D284B" w:rsidP="00AC0EE7">
      <w:pPr>
        <w:rPr>
          <w:bCs/>
        </w:rPr>
      </w:pPr>
    </w:p>
    <w:p w:rsidR="007D284B" w:rsidRDefault="007D284B" w:rsidP="00AC0EE7">
      <w:pPr>
        <w:rPr>
          <w:bCs/>
        </w:rPr>
      </w:pPr>
      <w:r>
        <w:rPr>
          <w:bCs/>
        </w:rPr>
        <w:t>MOTION 2019.01.03 – It was duly moved and seconded that the Board adjourn for the day. APPROVED</w:t>
      </w:r>
    </w:p>
    <w:p w:rsidR="007D284B" w:rsidRDefault="007D284B" w:rsidP="00AC0EE7">
      <w:pPr>
        <w:rPr>
          <w:bCs/>
        </w:rPr>
      </w:pPr>
    </w:p>
    <w:p w:rsidR="007D284B" w:rsidRPr="00573564" w:rsidRDefault="007D284B" w:rsidP="00AC0EE7">
      <w:pPr>
        <w:rPr>
          <w:bCs/>
        </w:rPr>
      </w:pPr>
      <w:r>
        <w:rPr>
          <w:bCs/>
        </w:rPr>
        <w:t>The Board members moved into recess at 4:52 p.m. Eastern Time on January 25, 2019.</w:t>
      </w:r>
    </w:p>
    <w:p w:rsidR="0001319F" w:rsidRDefault="0001319F" w:rsidP="00AC0EE7">
      <w:pPr>
        <w:rPr>
          <w:b/>
          <w:bCs/>
        </w:rPr>
      </w:pPr>
    </w:p>
    <w:p w:rsidR="00424887" w:rsidRDefault="00424887" w:rsidP="00AC0EE7">
      <w:pPr>
        <w:rPr>
          <w:b/>
        </w:rPr>
      </w:pPr>
      <w:r>
        <w:rPr>
          <w:b/>
        </w:rPr>
        <w:t>January 26, 2019</w:t>
      </w:r>
    </w:p>
    <w:p w:rsidR="00424887" w:rsidRDefault="00424887" w:rsidP="00AC0EE7">
      <w:r>
        <w:t>MOTION 2019.01.04 – It was duly moved and seconded that the Board of Directors resume official session. APPROVED</w:t>
      </w:r>
    </w:p>
    <w:p w:rsidR="00424887" w:rsidRDefault="00424887" w:rsidP="00AC0EE7"/>
    <w:p w:rsidR="00424887" w:rsidRDefault="00424887" w:rsidP="00AC0EE7">
      <w:r>
        <w:t>The Board of Directors meeting resumed at 9:11 a.m. Eastern Time</w:t>
      </w:r>
    </w:p>
    <w:p w:rsidR="00424887" w:rsidRDefault="00424887" w:rsidP="00AC0EE7"/>
    <w:p w:rsidR="00424887" w:rsidRDefault="00424887" w:rsidP="00AC0EE7">
      <w:pPr>
        <w:rPr>
          <w:b/>
        </w:rPr>
      </w:pPr>
      <w:r>
        <w:rPr>
          <w:b/>
        </w:rPr>
        <w:t>Discussion Items</w:t>
      </w:r>
    </w:p>
    <w:p w:rsidR="00424887" w:rsidRDefault="00424887" w:rsidP="00AC0EE7">
      <w:r>
        <w:t xml:space="preserve">Executive Director Reilly presented the results of the AACRAO Office diversity assessment. The results indicate that there is a commitment to diversity, but there is a lack of intentionality. </w:t>
      </w:r>
      <w:r>
        <w:lastRenderedPageBreak/>
        <w:t xml:space="preserve">The Board resolved to review the assessment in more detail for discussion at the February Meeting.  </w:t>
      </w:r>
    </w:p>
    <w:p w:rsidR="00424887" w:rsidRDefault="00424887" w:rsidP="00AC0EE7"/>
    <w:p w:rsidR="00424887" w:rsidRDefault="00424887" w:rsidP="00AC0EE7">
      <w:r>
        <w:t xml:space="preserve">Vice President Miner </w:t>
      </w:r>
      <w:r w:rsidR="00BF2842">
        <w:t>noted the need to develop a formal process for</w:t>
      </w:r>
      <w:r>
        <w:t xml:space="preserve"> identifying a Vice Chair Designate for the Program Committee. </w:t>
      </w:r>
      <w:r w:rsidR="00BF2842">
        <w:t xml:space="preserve">A small Board sub-committee including Vice President Aagard and incoming Vice Presidents DeMerritt and Wold-McCormick agreed to draft a position description so that the applicant pool can be expanding based on listed qualifications rather than being hand-picked. </w:t>
      </w:r>
    </w:p>
    <w:p w:rsidR="00BF2842" w:rsidRDefault="00BF2842" w:rsidP="00AC0EE7"/>
    <w:p w:rsidR="00BF2842" w:rsidRDefault="00BF2842" w:rsidP="00AC0EE7">
      <w:r>
        <w:t xml:space="preserve">President Falkner noted that a new Board of Directors Representative to the Nominations and Elections Committee needs to be appointed by the Board. President Falkner was nominated and recused herself from voting. </w:t>
      </w:r>
    </w:p>
    <w:p w:rsidR="00BF2842" w:rsidRDefault="00BF2842" w:rsidP="00AC0EE7"/>
    <w:p w:rsidR="00BF2842" w:rsidRDefault="00BF2842" w:rsidP="00AC0EE7">
      <w:r>
        <w:t>MOTION 2019.01.05 – It was duly moved and seconded that President Falkner serve as the Board of Directors Representative to the 2019-2020 Nominations and Elections Committee as she moves into the Past President role. APPROVED</w:t>
      </w:r>
    </w:p>
    <w:p w:rsidR="00BF2842" w:rsidRDefault="00BF2842" w:rsidP="00AC0EE7"/>
    <w:p w:rsidR="00BF2842" w:rsidRDefault="00BF2842" w:rsidP="00AC0EE7">
      <w:r>
        <w:t xml:space="preserve">The Board discussed how to handle Work Group updates to the membership at the Annual Meeting. While posters and </w:t>
      </w:r>
      <w:r w:rsidR="00573564">
        <w:t>breakout</w:t>
      </w:r>
      <w:r>
        <w:t xml:space="preserve"> sessions are possible, they would likely not reach a wide audience. The Board would prefer that a single session slot be devoted to these updates as a matter of convenience to interested members. </w:t>
      </w:r>
    </w:p>
    <w:p w:rsidR="00DB0BF2" w:rsidRDefault="00DB0BF2" w:rsidP="00AC0EE7"/>
    <w:p w:rsidR="00DB0BF2" w:rsidRDefault="00DB0BF2" w:rsidP="00AC0EE7">
      <w:r>
        <w:t xml:space="preserve">The Board discussed the creation of an Ombudsman role at AACRAO that would serve as an outlet for both staff and member whistleblowers seeking to circumvent leadership. It was recommended that one or both Vice Presidents at Large fill this function, as it helps define the role for potential candidates and makes the role more institutional, as it has no professional portfolio unlike the other Vice Presidential roles. A Board sub-committee consisting of Vice Presidents Carter and Kitch, incoming Vice President Amyx, and former Vice President Dittman will define this role. Vice President Kitch will chair. </w:t>
      </w:r>
    </w:p>
    <w:p w:rsidR="00DB0BF2" w:rsidRDefault="00DB0BF2" w:rsidP="00AC0EE7"/>
    <w:p w:rsidR="00DB0BF2" w:rsidRDefault="00DB0BF2" w:rsidP="00AC0EE7">
      <w:r>
        <w:t xml:space="preserve">The Board provided some feedback to the overall design and functionality of the new AACRAO website. Executive Director Reilly indicated that the office will </w:t>
      </w:r>
      <w:r w:rsidR="000757CA">
        <w:t xml:space="preserve">conduct a member satisfaction survey for the website. </w:t>
      </w:r>
    </w:p>
    <w:p w:rsidR="000757CA" w:rsidRDefault="000757CA" w:rsidP="00AC0EE7"/>
    <w:p w:rsidR="000757CA" w:rsidRPr="00573564" w:rsidRDefault="000757CA" w:rsidP="00AC0EE7">
      <w:r>
        <w:t xml:space="preserve">The Board discussed qualifying honorary membership benefits based on part-time or temporary employment. Currently, the policy only states that individuals who are employed may not benefit from waived registration, but many honorary members serve as consultants, and as such are not technically fulltime. The Board agreed that AACRAO should continue to be generous with these benefits, but discussion will continue about making distinctions about such employment in the future. Vice President Minke asked that the Board email their thoughts on the matter to her so that a comprehensive draft can be reviewed in the future. </w:t>
      </w:r>
    </w:p>
    <w:p w:rsidR="00424887" w:rsidRDefault="00424887" w:rsidP="00AC0EE7">
      <w:pPr>
        <w:rPr>
          <w:b/>
          <w:bCs/>
        </w:rPr>
      </w:pPr>
    </w:p>
    <w:p w:rsidR="00AC0EE7" w:rsidRPr="00746471" w:rsidRDefault="00AC0EE7" w:rsidP="00AC0EE7">
      <w:pPr>
        <w:rPr>
          <w:bCs/>
          <w:u w:val="single"/>
        </w:rPr>
      </w:pPr>
      <w:r w:rsidRPr="005D4186">
        <w:rPr>
          <w:b/>
          <w:bCs/>
        </w:rPr>
        <w:t>Reports of Committees</w:t>
      </w:r>
    </w:p>
    <w:p w:rsidR="002476C2" w:rsidRPr="003D2C82" w:rsidRDefault="002476C2" w:rsidP="00AC0EE7">
      <w:pPr>
        <w:rPr>
          <w:u w:val="single"/>
        </w:rPr>
      </w:pPr>
      <w:r w:rsidRPr="003D2C82">
        <w:rPr>
          <w:u w:val="single"/>
        </w:rPr>
        <w:t>Strategic Planning</w:t>
      </w:r>
    </w:p>
    <w:p w:rsidR="000757CA" w:rsidRDefault="002476C2" w:rsidP="000757CA">
      <w:r w:rsidRPr="003D2C82">
        <w:t xml:space="preserve">Vice President </w:t>
      </w:r>
      <w:r w:rsidR="000757CA">
        <w:t xml:space="preserve">Robinson discussed the LEAD mentoring initiative, and asked Vice Presidents Aagard and Montag to report on student success and state and regional items respectively. </w:t>
      </w:r>
      <w:r w:rsidR="005B50C9">
        <w:t xml:space="preserve">She </w:t>
      </w:r>
      <w:r w:rsidR="005B50C9">
        <w:lastRenderedPageBreak/>
        <w:t>also led a discussion on providing assessment tools on strategic planning items, not dissimilar from the Innovation Hub, which can be routinely updated to reflect progress. To begin with, there could be a stop and share at the Annual Meeting so that members can inform themselves and provide feedback.</w:t>
      </w:r>
    </w:p>
    <w:p w:rsidR="000757CA" w:rsidRDefault="000757CA" w:rsidP="000757CA"/>
    <w:p w:rsidR="000757CA" w:rsidRDefault="000757CA" w:rsidP="000757CA">
      <w:r>
        <w:t xml:space="preserve">Vice President Aagard reported that the Student Success Work Group has a draft ready for feedback at the Annual Meeting. Incoming Vice President Amyx reported that the report is structured such that each professional areas has items and actions that can help offices assess how effective their student success efforts are. The Board responded well to this format and may recommend that future work groups also utilize it. </w:t>
      </w:r>
    </w:p>
    <w:p w:rsidR="005B50C9" w:rsidRDefault="005B50C9" w:rsidP="000757CA"/>
    <w:p w:rsidR="005B50C9" w:rsidRDefault="005B50C9" w:rsidP="000757CA">
      <w:r>
        <w:t>Vice President Montag updated the Board on the work group assigned to create a ‘How To’ guide on running a state or regional association. A draft should be available for review in February.</w:t>
      </w:r>
    </w:p>
    <w:p w:rsidR="005B50C9" w:rsidRDefault="005B50C9" w:rsidP="000757CA"/>
    <w:p w:rsidR="005B50C9" w:rsidRDefault="005B50C9" w:rsidP="000757CA">
      <w:pPr>
        <w:rPr>
          <w:u w:val="single"/>
        </w:rPr>
      </w:pPr>
      <w:r>
        <w:rPr>
          <w:u w:val="single"/>
        </w:rPr>
        <w:t>Governance</w:t>
      </w:r>
    </w:p>
    <w:p w:rsidR="005B50C9" w:rsidRDefault="005B50C9" w:rsidP="000757CA">
      <w:r>
        <w:t xml:space="preserve">Vice President Carter summarized the committee’s recommended changes to membership and leadership service on professional activity committees. The Board agreed with the recommended changes, and asked that they be introduced at the Annual Meeting in 2019 and become effective in 2020. </w:t>
      </w:r>
    </w:p>
    <w:p w:rsidR="005B50C9" w:rsidRDefault="005B50C9" w:rsidP="000757CA"/>
    <w:p w:rsidR="005B50C9" w:rsidRPr="005B50C9" w:rsidRDefault="005B50C9" w:rsidP="000757CA">
      <w:r>
        <w:t>MOTION 2019.01.06 – It was duly moved that the Board approve the revised professional activity committee handbook changes regarding membership and leadership terms as presented. APPROVED</w:t>
      </w:r>
    </w:p>
    <w:p w:rsidR="003B4CD9" w:rsidRDefault="003B4CD9" w:rsidP="00AC0EE7">
      <w:pPr>
        <w:rPr>
          <w:u w:val="single"/>
        </w:rPr>
      </w:pPr>
    </w:p>
    <w:p w:rsidR="003B4CD9" w:rsidRDefault="003B4CD9" w:rsidP="00AC0EE7">
      <w:pPr>
        <w:rPr>
          <w:u w:val="single"/>
        </w:rPr>
      </w:pPr>
      <w:r>
        <w:rPr>
          <w:u w:val="single"/>
        </w:rPr>
        <w:t>Compensation</w:t>
      </w:r>
    </w:p>
    <w:p w:rsidR="003B4CD9" w:rsidRPr="003D2C82" w:rsidRDefault="003B4CD9" w:rsidP="00AC0EE7">
      <w:r>
        <w:t xml:space="preserve">Vice President Aagard informed the board that the committee </w:t>
      </w:r>
      <w:r w:rsidR="005B50C9">
        <w:t>has reviewed the committee charter and will recommend that language implying control or oversight of ‘other senior employees’ be removed at a future meeting</w:t>
      </w:r>
      <w:r w:rsidR="007C7542">
        <w:t>.</w:t>
      </w:r>
    </w:p>
    <w:p w:rsidR="002476C2" w:rsidRDefault="002476C2" w:rsidP="00AC0EE7">
      <w:pPr>
        <w:rPr>
          <w:u w:val="single"/>
        </w:rPr>
      </w:pPr>
    </w:p>
    <w:p w:rsidR="00860BDC" w:rsidRDefault="00860BDC" w:rsidP="00AC0EE7">
      <w:pPr>
        <w:rPr>
          <w:u w:val="single"/>
        </w:rPr>
      </w:pPr>
      <w:r>
        <w:rPr>
          <w:u w:val="single"/>
        </w:rPr>
        <w:t>Finance</w:t>
      </w:r>
      <w:r w:rsidR="00373ED3">
        <w:rPr>
          <w:u w:val="single"/>
        </w:rPr>
        <w:t>,</w:t>
      </w:r>
      <w:r>
        <w:rPr>
          <w:u w:val="single"/>
        </w:rPr>
        <w:t xml:space="preserve"> Investments</w:t>
      </w:r>
      <w:r w:rsidR="00373ED3">
        <w:rPr>
          <w:u w:val="single"/>
        </w:rPr>
        <w:t>, and Audit</w:t>
      </w:r>
    </w:p>
    <w:p w:rsidR="00792B0B" w:rsidRDefault="008B09F4" w:rsidP="005B50C9">
      <w:r>
        <w:t xml:space="preserve">Vice President </w:t>
      </w:r>
      <w:r w:rsidR="004A6830">
        <w:t>Miner</w:t>
      </w:r>
      <w:r>
        <w:t xml:space="preserve"> </w:t>
      </w:r>
      <w:r w:rsidR="005B50C9">
        <w:t xml:space="preserve">reported that the Board needs to formally approve the </w:t>
      </w:r>
      <w:r w:rsidR="00CB3525">
        <w:t xml:space="preserve">final </w:t>
      </w:r>
      <w:r w:rsidR="005B50C9">
        <w:t>audit findings as reported by the Association’s independent auditor</w:t>
      </w:r>
      <w:r w:rsidR="00CB3525">
        <w:t>,</w:t>
      </w:r>
      <w:r w:rsidR="005B50C9">
        <w:t xml:space="preserve"> </w:t>
      </w:r>
      <w:r w:rsidR="00CB3525">
        <w:t>Coh</w:t>
      </w:r>
      <w:r w:rsidR="005B50C9">
        <w:t>n Reznick</w:t>
      </w:r>
      <w:r w:rsidR="00CB3525">
        <w:t xml:space="preserve">. The committee met in December to approve the draft audit. </w:t>
      </w:r>
    </w:p>
    <w:p w:rsidR="00CB3525" w:rsidRDefault="00CB3525" w:rsidP="005B50C9"/>
    <w:p w:rsidR="00CB3525" w:rsidRDefault="00CB3525" w:rsidP="005B50C9">
      <w:r>
        <w:t>MOTION 2019.01.07 – It was duly moved that the Board approve the audit as prepared and presented by Cohn Reznick. APPROVED</w:t>
      </w:r>
    </w:p>
    <w:p w:rsidR="00CB3525" w:rsidRDefault="00CB3525" w:rsidP="005B50C9"/>
    <w:p w:rsidR="00CB3525" w:rsidRDefault="00CB3525" w:rsidP="005B50C9">
      <w:r>
        <w:t xml:space="preserve">Vice President Miner led an overview of the proposed 2020 fiscal year budget, noting that owning versus renting is saving money on a monthly basis over renting, but depreciation costs associated with new equipment is very high in 2020 and accounts for most of the new expenses. </w:t>
      </w:r>
    </w:p>
    <w:p w:rsidR="00CB3525" w:rsidRDefault="00CB3525" w:rsidP="005B50C9"/>
    <w:p w:rsidR="00CB3525" w:rsidRDefault="00CB3525" w:rsidP="005B50C9">
      <w:r>
        <w:t>MOTION 2019.01.08 – It was duly moved that the Board approve the 2020 fiscal year budget as presented. APPROVED</w:t>
      </w:r>
    </w:p>
    <w:p w:rsidR="00CB3525" w:rsidRDefault="00CB3525" w:rsidP="005B50C9"/>
    <w:p w:rsidR="00CB3525" w:rsidRDefault="00CB3525" w:rsidP="005B50C9">
      <w:r>
        <w:lastRenderedPageBreak/>
        <w:t xml:space="preserve">Vice President Miner reported that the Board can either have no dues increase, or increase up to the CPI-U or 2 %, whichever is lower. </w:t>
      </w:r>
    </w:p>
    <w:p w:rsidR="00CB3525" w:rsidRDefault="00CB3525" w:rsidP="005B50C9"/>
    <w:p w:rsidR="00CB3525" w:rsidRDefault="00CB3525" w:rsidP="005B50C9">
      <w:r>
        <w:t>MOTION 2019.01.09 – It was duly moved that the Board approve an increase of member dues of 1.9%, or $5.00 for the 2020 fiscal year. APPROVED</w:t>
      </w:r>
    </w:p>
    <w:p w:rsidR="00CB3525" w:rsidRDefault="00CB3525" w:rsidP="005B50C9"/>
    <w:p w:rsidR="00CB3525" w:rsidRDefault="00CB3525" w:rsidP="005B50C9">
      <w:r>
        <w:t>Vice President Miner reported that he will send the membership the 2018 audited financial statements as well as the approved 2019 fiscal year budget and the proposed 2020 fiscal year budget.</w:t>
      </w:r>
    </w:p>
    <w:p w:rsidR="004B28BA" w:rsidRDefault="004B28BA" w:rsidP="00AC0EE7"/>
    <w:p w:rsidR="004B28BA" w:rsidRDefault="000F63EE" w:rsidP="00AC0EE7">
      <w:pPr>
        <w:rPr>
          <w:u w:val="single"/>
        </w:rPr>
      </w:pPr>
      <w:r>
        <w:rPr>
          <w:u w:val="single"/>
        </w:rPr>
        <w:t>Program and Services Review</w:t>
      </w:r>
    </w:p>
    <w:p w:rsidR="00B50926" w:rsidRDefault="000F63EE" w:rsidP="00CB3525">
      <w:r>
        <w:t xml:space="preserve">Vice President Medley </w:t>
      </w:r>
      <w:r w:rsidR="00D053CC">
        <w:t>t</w:t>
      </w:r>
      <w:r w:rsidR="00CB3525">
        <w:t xml:space="preserve">hat the sub-committee </w:t>
      </w:r>
      <w:r w:rsidR="00D053CC">
        <w:t xml:space="preserve">on restructuring professional activity committees has created a final report. Vice President Minke asked the Board to review it, and to attend the January 30 webinar summarizing the changes to the membership at large. </w:t>
      </w:r>
    </w:p>
    <w:p w:rsidR="00D053CC" w:rsidRDefault="00D053CC" w:rsidP="00CB3525"/>
    <w:p w:rsidR="00D053CC" w:rsidRDefault="00D053CC" w:rsidP="00CB3525">
      <w:pPr>
        <w:rPr>
          <w:b/>
        </w:rPr>
      </w:pPr>
      <w:r>
        <w:rPr>
          <w:b/>
        </w:rPr>
        <w:t>Reports of Officers</w:t>
      </w:r>
    </w:p>
    <w:p w:rsidR="00D053CC" w:rsidRDefault="00D053CC" w:rsidP="00CB3525">
      <w:pPr>
        <w:rPr>
          <w:u w:val="single"/>
        </w:rPr>
      </w:pPr>
      <w:r>
        <w:rPr>
          <w:u w:val="single"/>
        </w:rPr>
        <w:t>Vice President at Large</w:t>
      </w:r>
    </w:p>
    <w:p w:rsidR="00D053CC" w:rsidRPr="00573564" w:rsidRDefault="00D053CC" w:rsidP="00CB3525">
      <w:r>
        <w:t xml:space="preserve">Vice President Kitch reminded the Board that if they have requests for changes in the Annual Meeting script, they should send those requests to her. </w:t>
      </w:r>
    </w:p>
    <w:p w:rsidR="00D053CC" w:rsidRDefault="00D053CC" w:rsidP="00CB3525">
      <w:pPr>
        <w:rPr>
          <w:u w:val="single"/>
        </w:rPr>
      </w:pPr>
    </w:p>
    <w:p w:rsidR="00D053CC" w:rsidRDefault="00D053CC" w:rsidP="00CB3525">
      <w:pPr>
        <w:rPr>
          <w:u w:val="single"/>
        </w:rPr>
      </w:pPr>
      <w:r>
        <w:rPr>
          <w:u w:val="single"/>
        </w:rPr>
        <w:t>Vice President for Leadership and Management Development</w:t>
      </w:r>
    </w:p>
    <w:p w:rsidR="00D053CC" w:rsidRDefault="00D053CC" w:rsidP="00CB3525">
      <w:r>
        <w:t>Vice President Montag led a review of the topic lists that Board of Directors member</w:t>
      </w:r>
      <w:r w:rsidR="00E21B01">
        <w:t xml:space="preserve">s and AACRAO staff can speak on, and the process by which state and regional associations can request a speaker from AACRAO. He asked that the Board email him with preferences on where they would like to speak, if they have any, and to inform him if they plan on attending their own state or regional association meeting. The Board also discussed rotating Board members so that the same individuals are not always attending the same meetings. </w:t>
      </w:r>
    </w:p>
    <w:p w:rsidR="00A45F01" w:rsidRDefault="00A45F01" w:rsidP="00CB3525"/>
    <w:p w:rsidR="00A45F01" w:rsidRDefault="00A45F01" w:rsidP="00CB3525">
      <w:r>
        <w:t xml:space="preserve">The Board agreed that there should be a more standard process for requesting speakers using an online form. Using this process alleviates some administrative burden while also encouraging a more equitable process for representation. Vice President Montag will continue to be the main point of contact for such requests, however. </w:t>
      </w:r>
    </w:p>
    <w:p w:rsidR="00A45F01" w:rsidRDefault="00A45F01" w:rsidP="00CB3525"/>
    <w:p w:rsidR="00A45F01" w:rsidRDefault="00A45F01" w:rsidP="00CB3525">
      <w:pPr>
        <w:rPr>
          <w:u w:val="single"/>
        </w:rPr>
      </w:pPr>
      <w:r>
        <w:rPr>
          <w:u w:val="single"/>
        </w:rPr>
        <w:t>Vice President for Information Technology</w:t>
      </w:r>
    </w:p>
    <w:p w:rsidR="0065597B" w:rsidRDefault="00A45F01" w:rsidP="00CB3525">
      <w:r>
        <w:t xml:space="preserve">Vice President McConahay referred the Board to his written report distributed prior to the meeting. </w:t>
      </w:r>
    </w:p>
    <w:p w:rsidR="0065597B" w:rsidRDefault="0065597B" w:rsidP="00CB3525"/>
    <w:p w:rsidR="0065597B" w:rsidRDefault="0065597B" w:rsidP="00CB3525">
      <w:r>
        <w:t xml:space="preserve">The </w:t>
      </w:r>
      <w:r w:rsidR="00A45F01">
        <w:t xml:space="preserve">position description for the new AACRAO representative to the PESC Board will be available to review at the next meeting of the Board of Directors. </w:t>
      </w:r>
    </w:p>
    <w:p w:rsidR="0065597B" w:rsidRDefault="0065597B" w:rsidP="00CB3525"/>
    <w:p w:rsidR="00A45F01" w:rsidRDefault="00A45F01" w:rsidP="00CB3525">
      <w:r>
        <w:t xml:space="preserve">Progress is being made on a learner record index built on the blockchain by vendors and other associations. </w:t>
      </w:r>
      <w:r w:rsidR="0065597B">
        <w:t xml:space="preserve">AACRAO is being looked to provide governance on this initiative. </w:t>
      </w:r>
    </w:p>
    <w:p w:rsidR="0065597B" w:rsidRDefault="0065597B" w:rsidP="00CB3525"/>
    <w:p w:rsidR="0065597B" w:rsidRPr="00573564" w:rsidRDefault="0065597B" w:rsidP="00CB3525">
      <w:r>
        <w:t xml:space="preserve">SPEEDE adoption has flat lined in recent years according to PESC. This could be due, in part, to marketing. Vice President McConahay reminded the Board that when the SPEEDE server was </w:t>
      </w:r>
      <w:r>
        <w:lastRenderedPageBreak/>
        <w:t xml:space="preserve">first launched many members actively spoke at multiple association and organizational meetings about the benefits of adoption, thus leading to a large spike at first. </w:t>
      </w:r>
    </w:p>
    <w:p w:rsidR="00D053CC" w:rsidRPr="00D053CC" w:rsidRDefault="00D053CC" w:rsidP="00CB3525"/>
    <w:p w:rsidR="00B50926" w:rsidRDefault="0065597B" w:rsidP="00AC0EE7">
      <w:r>
        <w:t xml:space="preserve">Vice President McConahay reminded the Board to complete the data and metrics survey at their earliest convenience to inform what types of data should be collected on members using the new association management system. </w:t>
      </w:r>
    </w:p>
    <w:p w:rsidR="0065597B" w:rsidRDefault="0065597B" w:rsidP="00AC0EE7"/>
    <w:p w:rsidR="0065597B" w:rsidRDefault="0065597B" w:rsidP="00AC0EE7">
      <w:pPr>
        <w:rPr>
          <w:u w:val="single"/>
        </w:rPr>
      </w:pPr>
      <w:r>
        <w:rPr>
          <w:u w:val="single"/>
        </w:rPr>
        <w:t>Vice President for Access and Equity</w:t>
      </w:r>
    </w:p>
    <w:p w:rsidR="0065597B" w:rsidRDefault="0065597B" w:rsidP="00AC0EE7">
      <w:r>
        <w:t xml:space="preserve">Vice President Robinson reported on the first LEAD Initiative meeting held previously in January 2019. The group has split into smaller sub-groups each focusing on key competencies associated with leadership and strategic enrollment management, but will hold monthly meetings as a collective whole. </w:t>
      </w:r>
    </w:p>
    <w:p w:rsidR="0065597B" w:rsidRDefault="0065597B" w:rsidP="00AC0EE7"/>
    <w:p w:rsidR="0065597B" w:rsidRDefault="0065597B" w:rsidP="00AC0EE7">
      <w:pPr>
        <w:rPr>
          <w:u w:val="single"/>
        </w:rPr>
      </w:pPr>
      <w:r>
        <w:rPr>
          <w:u w:val="single"/>
        </w:rPr>
        <w:t>Vice President for Records and Academic Services</w:t>
      </w:r>
    </w:p>
    <w:p w:rsidR="0065597B" w:rsidRDefault="0065597B" w:rsidP="00AC0EE7">
      <w:r>
        <w:t xml:space="preserve">Vice President Medley reported that a collaborative space is being developed for faculty of Registrar 101 and 201 to allow for continuity as faculty begins to turn over. 6 individuals have been added as Registrar 101 faculty, 1 as an in-person faculty, and 2 for Registrar 201. </w:t>
      </w:r>
    </w:p>
    <w:p w:rsidR="0065597B" w:rsidRDefault="0065597B" w:rsidP="00AC0EE7"/>
    <w:p w:rsidR="0065597B" w:rsidRDefault="001A7D87" w:rsidP="00AC0EE7">
      <w:r>
        <w:t xml:space="preserve">The call for members to serve on the Council for the Advancement of Standards update on Registrar standards yielded 60 applicants. 3 individuals were chosen to serve on the committee, but Vice President Medley plans to use the remaining applicants to serve on a large review committee to provide feedback on draft standards. </w:t>
      </w:r>
    </w:p>
    <w:p w:rsidR="001A7D87" w:rsidRDefault="001A7D87" w:rsidP="00AC0EE7"/>
    <w:p w:rsidR="001A7D87" w:rsidRDefault="001A7D87" w:rsidP="00AC0EE7">
      <w:r>
        <w:t xml:space="preserve">Vice President Medley informed the Board that Carol Harrison has indicated that she is willing to serve as the new Group III Coordinator on the Program Committee, as Kelley Brundage moves into the Vice Chair Designate role. </w:t>
      </w:r>
    </w:p>
    <w:p w:rsidR="001A7D87" w:rsidRDefault="001A7D87" w:rsidP="00AC0EE7"/>
    <w:p w:rsidR="001A7D87" w:rsidRDefault="001A7D87" w:rsidP="00AC0EE7">
      <w:r>
        <w:t>MOTION 2019.01.10 – It was duly moved and seconded that Carol Harrison be approved as Group III Coordinator on the Program Committee starting at the 2019 Annual Meeting. APPROVED</w:t>
      </w:r>
    </w:p>
    <w:p w:rsidR="001A7D87" w:rsidRDefault="001A7D87" w:rsidP="00AC0EE7"/>
    <w:p w:rsidR="001A7D87" w:rsidRDefault="001A7D87" w:rsidP="00AC0EE7">
      <w:r>
        <w:t>MOTION 2019.01.11 – It was duly moved and seconded that Kelley Brundage be approved as Vice Chair Designate effective immediately. APPROVED</w:t>
      </w:r>
    </w:p>
    <w:p w:rsidR="001A7D87" w:rsidRDefault="001A7D87" w:rsidP="00AC0EE7"/>
    <w:p w:rsidR="001A7D87" w:rsidRDefault="001A7D87" w:rsidP="00AC0EE7">
      <w:pPr>
        <w:rPr>
          <w:u w:val="single"/>
        </w:rPr>
      </w:pPr>
      <w:r>
        <w:rPr>
          <w:u w:val="single"/>
        </w:rPr>
        <w:t>Vice President for Finance, Investments and Audit</w:t>
      </w:r>
    </w:p>
    <w:p w:rsidR="001A7D87" w:rsidRDefault="001A7D87" w:rsidP="00AC0EE7">
      <w:r>
        <w:t>Vice President Miner led a discussion on formalizing the relationship between AACRAO and associated s</w:t>
      </w:r>
      <w:r w:rsidR="00F67F4F">
        <w:t xml:space="preserve">tate and regional organizations, including the risks of continuing along with the current status quo, and the benefits of a revised structure. </w:t>
      </w:r>
    </w:p>
    <w:p w:rsidR="00F67F4F" w:rsidRDefault="00F67F4F" w:rsidP="00AC0EE7"/>
    <w:p w:rsidR="00F67F4F" w:rsidRDefault="00F67F4F" w:rsidP="00AC0EE7">
      <w:r>
        <w:t xml:space="preserve">The Board agreed with details outlined in the draft structure. Details will be worked out and presented at the 2019 Leadership Meeting, with a stated goal of having state and regional organizations sign up for a 2020 fiscal year launch. </w:t>
      </w:r>
    </w:p>
    <w:p w:rsidR="00F67F4F" w:rsidRDefault="00F67F4F" w:rsidP="00AC0EE7"/>
    <w:p w:rsidR="00F67F4F" w:rsidRDefault="00F67F4F" w:rsidP="00AC0EE7">
      <w:r>
        <w:t xml:space="preserve">The student identity work group requested the Board to review their draft set of recommendations and to send feedback in advance of the 2019 Annual Meeting. The Board </w:t>
      </w:r>
      <w:r>
        <w:lastRenderedPageBreak/>
        <w:t xml:space="preserve">discussed if work group reports need to be approved or endorsed by the Board in advance of membership-wide release. </w:t>
      </w:r>
    </w:p>
    <w:p w:rsidR="00F67F4F" w:rsidRDefault="00F67F4F" w:rsidP="00AC0EE7"/>
    <w:p w:rsidR="00F67F4F" w:rsidRDefault="00F67F4F" w:rsidP="00AC0EE7">
      <w:pPr>
        <w:rPr>
          <w:u w:val="single"/>
        </w:rPr>
      </w:pPr>
      <w:r>
        <w:rPr>
          <w:u w:val="single"/>
        </w:rPr>
        <w:t>Vice President of Admissions and Enrollment Management</w:t>
      </w:r>
    </w:p>
    <w:p w:rsidR="00F67F4F" w:rsidRDefault="00F67F4F" w:rsidP="00AC0EE7">
      <w:r>
        <w:t xml:space="preserve">Vice President Aagard provided updates on the student success work group, the veteran’s reporting work group, the criminal history work group, and the admissions career path work group. </w:t>
      </w:r>
    </w:p>
    <w:p w:rsidR="00DE715A" w:rsidRDefault="00DE715A" w:rsidP="00AC0EE7"/>
    <w:p w:rsidR="00DE715A" w:rsidRDefault="00DE715A" w:rsidP="00AC0EE7">
      <w:pPr>
        <w:rPr>
          <w:u w:val="single"/>
        </w:rPr>
      </w:pPr>
      <w:r>
        <w:rPr>
          <w:u w:val="single"/>
        </w:rPr>
        <w:t>President-Elect</w:t>
      </w:r>
    </w:p>
    <w:p w:rsidR="00DE715A" w:rsidRDefault="00DE715A" w:rsidP="00AC0EE7">
      <w:r>
        <w:t xml:space="preserve">Vice President Havens Gerardo revised 2019 Board committee assignments based on initial feedback. The Revised assignments will be considered final unless otherwise noted. </w:t>
      </w:r>
    </w:p>
    <w:p w:rsidR="00DE715A" w:rsidRDefault="00DE715A" w:rsidP="00AC0EE7"/>
    <w:p w:rsidR="00DE715A" w:rsidRDefault="00DE715A" w:rsidP="00AC0EE7">
      <w:r>
        <w:t xml:space="preserve">The Boartd reviewed the proposed set of meeting dates for the 2019-2020 Board term year, agreeing to continue using virtual monthly meetings, and expanding to two hours. I person meetings will be set for June 19-22, 2019, September 19-22, 2019, January 30-February 2, 2020 and the 2020 Annual Meeting. </w:t>
      </w:r>
    </w:p>
    <w:p w:rsidR="00DE715A" w:rsidRDefault="00DE715A" w:rsidP="00AC0EE7"/>
    <w:p w:rsidR="00DE715A" w:rsidRDefault="00DE715A" w:rsidP="00AC0EE7">
      <w:pPr>
        <w:rPr>
          <w:u w:val="single"/>
        </w:rPr>
      </w:pPr>
      <w:r>
        <w:rPr>
          <w:u w:val="single"/>
        </w:rPr>
        <w:t>Past President</w:t>
      </w:r>
    </w:p>
    <w:p w:rsidR="00DE715A" w:rsidRDefault="00DE715A" w:rsidP="00AC0EE7">
      <w:r>
        <w:t xml:space="preserve">Past President Bouse led a discussion on the proposed changes to the awards language. </w:t>
      </w:r>
    </w:p>
    <w:p w:rsidR="00DE715A" w:rsidRDefault="00DE715A" w:rsidP="00AC0EE7"/>
    <w:p w:rsidR="00DE715A" w:rsidRDefault="00DE715A" w:rsidP="00AC0EE7">
      <w:r>
        <w:t>MOTION 2019.01.12 – It was duly moved and seconded that the changes to the awards language as proposed by the Awards Committee be provisionally accepted as presented, with formal approval and inclusion in the Board handbook to follow at a later meeting. APPROVED</w:t>
      </w:r>
    </w:p>
    <w:p w:rsidR="00DE715A" w:rsidRDefault="00DE715A" w:rsidP="00AC0EE7"/>
    <w:p w:rsidR="00DE715A" w:rsidRDefault="00DE715A" w:rsidP="00AC0EE7">
      <w:r>
        <w:t xml:space="preserve">Past President Bouse led a discussion on proposed honorary membership point modifications. While there were many positive changes recommended, the Board felt it needed more time to make final approvals. </w:t>
      </w:r>
    </w:p>
    <w:p w:rsidR="00DE715A" w:rsidRDefault="00DE715A" w:rsidP="00AC0EE7"/>
    <w:p w:rsidR="00DE715A" w:rsidRDefault="00DE715A" w:rsidP="00AC0EE7">
      <w:r>
        <w:t xml:space="preserve">MOTION 2019.01.13 – It was duly moved and seconded that the discussion and approval of honorary membership point accrual revisions be tabled until a later meeting. </w:t>
      </w:r>
    </w:p>
    <w:p w:rsidR="00DE715A" w:rsidRDefault="00DE715A" w:rsidP="00AC0EE7"/>
    <w:p w:rsidR="00DE715A" w:rsidRDefault="00DE715A" w:rsidP="00AC0EE7">
      <w:r>
        <w:t xml:space="preserve">The Board asked that the Awards Committee be thanked for their work and consideration on this topic. </w:t>
      </w:r>
    </w:p>
    <w:p w:rsidR="00DE715A" w:rsidRDefault="00DE715A" w:rsidP="00AC0EE7"/>
    <w:p w:rsidR="00DE715A" w:rsidRDefault="00DE715A" w:rsidP="00AC0EE7">
      <w:r>
        <w:t xml:space="preserve">Past President Bouse led a discussion of the proposed recipients of Honorary Membership for 2019. </w:t>
      </w:r>
    </w:p>
    <w:p w:rsidR="00DE715A" w:rsidRDefault="00DE715A" w:rsidP="00AC0EE7"/>
    <w:p w:rsidR="00DE715A" w:rsidRDefault="00DE715A" w:rsidP="00AC0EE7">
      <w:r>
        <w:t>MOTION 2019.01.14 – It was duly moved and seconded that Shelby Stanfield be awarded Honorary Membership. APPROVED</w:t>
      </w:r>
    </w:p>
    <w:p w:rsidR="00DE715A" w:rsidRDefault="00DE715A" w:rsidP="00AC0EE7"/>
    <w:p w:rsidR="00DE715A" w:rsidRDefault="00DE715A" w:rsidP="00AC0EE7">
      <w:r>
        <w:t>MOTION 2019.01.15 – It was duly moved and seconded that Richard Morrell be awarded Honorary Membership. DEFEATED</w:t>
      </w:r>
    </w:p>
    <w:p w:rsidR="00DE715A" w:rsidRDefault="00DE715A" w:rsidP="00AC0EE7"/>
    <w:p w:rsidR="00DE715A" w:rsidRDefault="00DE715A" w:rsidP="00AC0EE7">
      <w:r>
        <w:t>MOTION 2019.01.16 – It was duly moved and seconded that John Fletcher be awarded Honorary Membership. DEFEATED</w:t>
      </w:r>
    </w:p>
    <w:p w:rsidR="00DE715A" w:rsidRDefault="00DE715A" w:rsidP="00AC0EE7"/>
    <w:p w:rsidR="00DE715A" w:rsidRDefault="00DE715A" w:rsidP="00AC0EE7">
      <w:r>
        <w:lastRenderedPageBreak/>
        <w:t>MOTION 2019.01.17 – It was duly moved and seconded that Janie Barnett be awarded Honorary Membership</w:t>
      </w:r>
      <w:r w:rsidR="00E62AB6">
        <w:t>. APPROVED</w:t>
      </w:r>
    </w:p>
    <w:p w:rsidR="00BA10A0" w:rsidRDefault="00BA10A0" w:rsidP="00175DFA"/>
    <w:p w:rsidR="00BA10A0" w:rsidRDefault="00BA10A0" w:rsidP="00175DFA">
      <w:pPr>
        <w:rPr>
          <w:b/>
        </w:rPr>
      </w:pPr>
      <w:r>
        <w:rPr>
          <w:b/>
        </w:rPr>
        <w:t>Reports of Staff</w:t>
      </w:r>
    </w:p>
    <w:p w:rsidR="00BA10A0" w:rsidRDefault="00BA10A0" w:rsidP="00175DFA">
      <w:pPr>
        <w:rPr>
          <w:u w:val="single"/>
        </w:rPr>
      </w:pPr>
      <w:r>
        <w:rPr>
          <w:u w:val="single"/>
        </w:rPr>
        <w:t>Executive Director</w:t>
      </w:r>
    </w:p>
    <w:p w:rsidR="00B036A9" w:rsidRDefault="00BA10A0" w:rsidP="00175DFA">
      <w:r>
        <w:t xml:space="preserve">Executive Director Reilly referred the Board to the </w:t>
      </w:r>
      <w:r w:rsidR="00E62AB6">
        <w:t xml:space="preserve">January 2019 ED Report distributed prior to the meeting. </w:t>
      </w:r>
    </w:p>
    <w:p w:rsidR="00B036A9" w:rsidRDefault="00B036A9" w:rsidP="00175DFA">
      <w:pPr>
        <w:rPr>
          <w:b/>
        </w:rPr>
      </w:pPr>
      <w:r>
        <w:rPr>
          <w:b/>
        </w:rPr>
        <w:t>Old Business</w:t>
      </w:r>
    </w:p>
    <w:p w:rsidR="00B036A9" w:rsidRDefault="00B036A9" w:rsidP="00175DFA">
      <w:r>
        <w:t xml:space="preserve">The list of action items was reviewed and updated. </w:t>
      </w:r>
    </w:p>
    <w:p w:rsidR="00B036A9" w:rsidRDefault="00B036A9" w:rsidP="00175DFA"/>
    <w:p w:rsidR="00B036A9" w:rsidRDefault="00B036A9" w:rsidP="00175DFA">
      <w:pPr>
        <w:rPr>
          <w:b/>
        </w:rPr>
      </w:pPr>
      <w:r>
        <w:rPr>
          <w:b/>
        </w:rPr>
        <w:t>New Business</w:t>
      </w:r>
    </w:p>
    <w:p w:rsidR="003D2C82" w:rsidRDefault="00E62AB6" w:rsidP="00175DFA">
      <w:r>
        <w:t xml:space="preserve">Past President Bouse informed the group that the National Society of Collegiate Scholars has been publicizing AACRAO’s FERPA review approval in their marketing material in a way that may not be representative of the review itself. Executive Director Reilly informed the Board a Connect article will be published that clarifies what the FERPA review entails. </w:t>
      </w:r>
    </w:p>
    <w:p w:rsidR="00E62AB6" w:rsidRDefault="00E62AB6" w:rsidP="00175DFA"/>
    <w:p w:rsidR="00E62AB6" w:rsidRDefault="00E62AB6" w:rsidP="00175DFA">
      <w:r>
        <w:t xml:space="preserve">Vice President Aagard asked that future Board orientations include covering the Code of Conduct. </w:t>
      </w:r>
    </w:p>
    <w:p w:rsidR="003D2C82" w:rsidRDefault="003D2C82" w:rsidP="00175DFA"/>
    <w:p w:rsidR="003D2C82" w:rsidRDefault="003D2C82" w:rsidP="00175DFA">
      <w:pPr>
        <w:rPr>
          <w:b/>
        </w:rPr>
      </w:pPr>
      <w:r>
        <w:rPr>
          <w:b/>
        </w:rPr>
        <w:t>Adjournment</w:t>
      </w:r>
    </w:p>
    <w:p w:rsidR="00E62AB6" w:rsidRDefault="003D2C82" w:rsidP="00175DFA">
      <w:r>
        <w:t>MOTION 201</w:t>
      </w:r>
      <w:r w:rsidR="00E62AB6">
        <w:t>9</w:t>
      </w:r>
      <w:r>
        <w:t>.0</w:t>
      </w:r>
      <w:r w:rsidR="00E62AB6">
        <w:t>1</w:t>
      </w:r>
      <w:r>
        <w:t>.</w:t>
      </w:r>
      <w:r w:rsidR="00E62AB6">
        <w:t>18</w:t>
      </w:r>
      <w:r>
        <w:t xml:space="preserve"> – It was duly moved and seconded to adjourn the meeting of the Board of Directors. APPROVED</w:t>
      </w:r>
    </w:p>
    <w:p w:rsidR="00E62AB6" w:rsidRDefault="00E62AB6" w:rsidP="00175DFA"/>
    <w:p w:rsidR="00AE62FB" w:rsidRDefault="00E62AB6" w:rsidP="00175DFA">
      <w:r>
        <w:t>The meeting of the Board of Directors was adjourned at 4:35 p.m. Eastern Time on January 26, 2019.</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Call Agenda </w:t>
      </w:r>
      <w:r w:rsidR="00E62AB6">
        <w:t>January 25-26</w:t>
      </w:r>
      <w:r w:rsidR="00B036A9">
        <w:t xml:space="preserve"> 201</w:t>
      </w:r>
      <w:r w:rsidR="00E62AB6">
        <w:t>9</w:t>
      </w:r>
    </w:p>
    <w:p w:rsidR="00583E32" w:rsidRDefault="00583E32" w:rsidP="00175DFA">
      <w:r>
        <w:t>BOD Minutes</w:t>
      </w:r>
      <w:r w:rsidR="00E62AB6">
        <w:t xml:space="preserve"> December</w:t>
      </w:r>
      <w:r w:rsidR="003D2C82">
        <w:t xml:space="preserve"> 18</w:t>
      </w:r>
      <w:r w:rsidR="00B036A9">
        <w:t xml:space="preserve"> 201</w:t>
      </w:r>
      <w:r w:rsidR="00E62AB6">
        <w:t>9</w:t>
      </w:r>
    </w:p>
    <w:p w:rsidR="003D2C82" w:rsidRDefault="003D2C82" w:rsidP="00175DFA">
      <w:r>
        <w:t>AACRAO Awards Committee Recommendations</w:t>
      </w:r>
    </w:p>
    <w:p w:rsidR="00573564" w:rsidRDefault="00573564" w:rsidP="00175DFA">
      <w:r>
        <w:t>2018 FY Audit</w:t>
      </w:r>
    </w:p>
    <w:p w:rsidR="00573564" w:rsidRDefault="00573564" w:rsidP="00175DFA">
      <w:r>
        <w:t>AACRAO 2020 FY Proposed Budget</w:t>
      </w:r>
    </w:p>
    <w:p w:rsidR="003D2C82" w:rsidRPr="00F46D0F" w:rsidRDefault="003D2C82" w:rsidP="00175DFA"/>
    <w:sectPr w:rsidR="003D2C82"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B07" w:rsidRDefault="009D0B07">
      <w:r>
        <w:separator/>
      </w:r>
    </w:p>
  </w:endnote>
  <w:endnote w:type="continuationSeparator" w:id="0">
    <w:p w:rsidR="009D0B07" w:rsidRDefault="009D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E62AB6" w:rsidRDefault="00E62AB6">
        <w:pPr>
          <w:pStyle w:val="Footer"/>
          <w:jc w:val="right"/>
        </w:pPr>
        <w:r w:rsidRPr="006E169F">
          <w:rPr>
            <w:sz w:val="24"/>
            <w:szCs w:val="24"/>
          </w:rPr>
          <w:t xml:space="preserve">Page </w:t>
        </w:r>
        <w:r>
          <w:fldChar w:fldCharType="begin"/>
        </w:r>
        <w:r>
          <w:instrText xml:space="preserve"> PAGE   \* MERGEFORMAT </w:instrText>
        </w:r>
        <w:r>
          <w:fldChar w:fldCharType="separate"/>
        </w:r>
        <w:r w:rsidR="005360C6" w:rsidRPr="005360C6">
          <w:rPr>
            <w:noProof/>
            <w:sz w:val="24"/>
            <w:szCs w:val="24"/>
          </w:rPr>
          <w:t>2</w:t>
        </w:r>
        <w:r>
          <w:rPr>
            <w:noProof/>
            <w:sz w:val="24"/>
            <w:szCs w:val="24"/>
          </w:rPr>
          <w:fldChar w:fldCharType="end"/>
        </w:r>
      </w:p>
    </w:sdtContent>
  </w:sdt>
  <w:p w:rsidR="00E62AB6" w:rsidRDefault="00E62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B07" w:rsidRDefault="009D0B07">
      <w:r>
        <w:separator/>
      </w:r>
    </w:p>
  </w:footnote>
  <w:footnote w:type="continuationSeparator" w:id="0">
    <w:p w:rsidR="009D0B07" w:rsidRDefault="009D0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AB6" w:rsidRDefault="00E62AB6"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4"/>
  </w:num>
  <w:num w:numId="4">
    <w:abstractNumId w:val="10"/>
  </w:num>
  <w:num w:numId="5">
    <w:abstractNumId w:val="28"/>
  </w:num>
  <w:num w:numId="6">
    <w:abstractNumId w:val="8"/>
  </w:num>
  <w:num w:numId="7">
    <w:abstractNumId w:val="32"/>
  </w:num>
  <w:num w:numId="8">
    <w:abstractNumId w:val="23"/>
  </w:num>
  <w:num w:numId="9">
    <w:abstractNumId w:val="18"/>
  </w:num>
  <w:num w:numId="10">
    <w:abstractNumId w:val="24"/>
  </w:num>
  <w:num w:numId="11">
    <w:abstractNumId w:val="14"/>
  </w:num>
  <w:num w:numId="12">
    <w:abstractNumId w:val="21"/>
  </w:num>
  <w:num w:numId="13">
    <w:abstractNumId w:val="26"/>
  </w:num>
  <w:num w:numId="14">
    <w:abstractNumId w:val="9"/>
  </w:num>
  <w:num w:numId="15">
    <w:abstractNumId w:val="20"/>
  </w:num>
  <w:num w:numId="16">
    <w:abstractNumId w:val="25"/>
  </w:num>
  <w:num w:numId="17">
    <w:abstractNumId w:val="1"/>
  </w:num>
  <w:num w:numId="18">
    <w:abstractNumId w:val="7"/>
  </w:num>
  <w:num w:numId="19">
    <w:abstractNumId w:val="16"/>
  </w:num>
  <w:num w:numId="20">
    <w:abstractNumId w:val="5"/>
  </w:num>
  <w:num w:numId="21">
    <w:abstractNumId w:val="27"/>
  </w:num>
  <w:num w:numId="22">
    <w:abstractNumId w:val="3"/>
  </w:num>
  <w:num w:numId="23">
    <w:abstractNumId w:val="13"/>
  </w:num>
  <w:num w:numId="24">
    <w:abstractNumId w:val="11"/>
  </w:num>
  <w:num w:numId="25">
    <w:abstractNumId w:val="29"/>
  </w:num>
  <w:num w:numId="26">
    <w:abstractNumId w:val="12"/>
  </w:num>
  <w:num w:numId="27">
    <w:abstractNumId w:val="19"/>
  </w:num>
  <w:num w:numId="28">
    <w:abstractNumId w:val="30"/>
  </w:num>
  <w:num w:numId="29">
    <w:abstractNumId w:val="6"/>
  </w:num>
  <w:num w:numId="30">
    <w:abstractNumId w:val="22"/>
  </w:num>
  <w:num w:numId="31">
    <w:abstractNumId w:val="15"/>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19F"/>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57CA"/>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A7D87"/>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2128"/>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4CD9"/>
    <w:rsid w:val="003B737F"/>
    <w:rsid w:val="003B79CB"/>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4887"/>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0C6"/>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3564"/>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73"/>
    <w:rsid w:val="005B2191"/>
    <w:rsid w:val="005B270C"/>
    <w:rsid w:val="005B4B5E"/>
    <w:rsid w:val="005B50C9"/>
    <w:rsid w:val="005B6857"/>
    <w:rsid w:val="005B6DB9"/>
    <w:rsid w:val="005B739E"/>
    <w:rsid w:val="005C3B09"/>
    <w:rsid w:val="005C3BA3"/>
    <w:rsid w:val="005C4790"/>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97B"/>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542"/>
    <w:rsid w:val="007C7B20"/>
    <w:rsid w:val="007D284B"/>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013"/>
    <w:rsid w:val="00905614"/>
    <w:rsid w:val="00905914"/>
    <w:rsid w:val="00905A28"/>
    <w:rsid w:val="0090699F"/>
    <w:rsid w:val="00906ADA"/>
    <w:rsid w:val="00906F29"/>
    <w:rsid w:val="009117E7"/>
    <w:rsid w:val="00912C0C"/>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0B07"/>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5F01"/>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3ED"/>
    <w:rsid w:val="00B96408"/>
    <w:rsid w:val="00B9684F"/>
    <w:rsid w:val="00BA10A0"/>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842"/>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525"/>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3CC"/>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0BF2"/>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5A"/>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01"/>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2AB6"/>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67F4F"/>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0EA"/>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4FB93-F183-4CD0-B8FD-1240FB67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2752</Words>
  <Characters>15693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2019-10-21T20:09:00Z</dcterms:created>
  <dcterms:modified xsi:type="dcterms:W3CDTF">2019-10-21T20:09:00Z</dcterms:modified>
</cp:coreProperties>
</file>